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8F" w:rsidRPr="00FE298F" w:rsidRDefault="00FB00FB" w:rsidP="00FE298F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139" w:rsidRPr="002B2139" w:rsidRDefault="002B2139" w:rsidP="002B2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</w:p>
    <w:tbl>
      <w:tblPr>
        <w:tblW w:w="8707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0"/>
        <w:gridCol w:w="8067"/>
      </w:tblGrid>
      <w:tr w:rsidR="00F16B4F" w:rsidRPr="002B2139" w:rsidTr="00F16B4F">
        <w:trPr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</w:t>
            </w:r>
          </w:p>
        </w:tc>
      </w:tr>
      <w:tr w:rsidR="00F16B4F" w:rsidRPr="002B2139" w:rsidTr="00F16B4F">
        <w:trPr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Целевой раздел</w:t>
            </w:r>
          </w:p>
        </w:tc>
      </w:tr>
      <w:tr w:rsidR="00F16B4F" w:rsidRPr="002B2139" w:rsidTr="00F16B4F">
        <w:trPr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F16B4F" w:rsidRPr="002B2139" w:rsidTr="00F16B4F">
        <w:trPr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</w:tr>
      <w:tr w:rsidR="00F16B4F" w:rsidRPr="002B2139" w:rsidTr="00F16B4F">
        <w:trPr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РАБОЧЕЙ ПРОГРАММЫ</w:t>
            </w:r>
          </w:p>
        </w:tc>
      </w:tr>
      <w:tr w:rsidR="00F16B4F" w:rsidRPr="002B2139" w:rsidTr="00F16B4F">
        <w:trPr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ПОДХОДЫ К ФОРМИРОВАНИЮ ПРОГРАММЫ</w:t>
            </w:r>
          </w:p>
        </w:tc>
      </w:tr>
      <w:tr w:rsidR="00F16B4F" w:rsidRPr="002B2139" w:rsidTr="00F16B4F">
        <w:trPr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ЗНАЧИМЫЕ ХАРАКТЕРИСТИКИ, В ТОМ ЧИСЛЕ ХАРАКТЕРИСТИКИ ОСОБЕННОСТЕЙ РАЗВИТИЯ ДЕТЕЙ РАННЕГО ВОЗРАСТА.(ВОЗРАСТНЫЕ ОСОБЕННОСТИ, ИНДИВИДУАЛ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ЬНЫЕ ОСОБЕННОСТИ)</w:t>
            </w:r>
          </w:p>
        </w:tc>
      </w:tr>
      <w:tr w:rsidR="00F16B4F" w:rsidRPr="002B2139" w:rsidTr="00F16B4F">
        <w:trPr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ОРИЕНТИРЫ ОБРАЗОВАНИЯ В РАННЕМ ВОЗРАСТЕ</w:t>
            </w:r>
          </w:p>
        </w:tc>
      </w:tr>
      <w:tr w:rsidR="00F16B4F" w:rsidRPr="002B2139" w:rsidTr="00F16B4F">
        <w:trPr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КАК ОРИЕНТИРЫ ОСВОЕНИЯ ВОСПИТАННИКАМИ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ОБРАЗОВАТЕЛЬНОЙ ПРОГРАММЫ ДОШКОЛЬНОГО ОБРАЗОВАНИЯ</w:t>
            </w:r>
          </w:p>
        </w:tc>
      </w:tr>
      <w:tr w:rsidR="00F16B4F" w:rsidRPr="002B2139" w:rsidTr="00F16B4F">
        <w:trPr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Содержательный раздел</w:t>
            </w:r>
          </w:p>
        </w:tc>
      </w:tr>
      <w:tr w:rsidR="00F16B4F" w:rsidRPr="002B2139" w:rsidTr="00F16B4F">
        <w:trPr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ВОСПИТАТЕЛЬНО-ОБРАЗОВАТЕЛЬНОЙ РАБОТЫ ПО ОБРАЗОВАТЕЛЬНЫМ ОБЛАСТЯМ (обязательная часть)</w:t>
            </w:r>
          </w:p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ВОСПИТАТЕЛЬНО-ОБРАЗОВАТЕЛЬНОЙ РАБОТЫ ПО ОБРАЗОВАТЕЛЬНЫМ ОБЛАСТЯМ (формируемая часть)</w:t>
            </w:r>
          </w:p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ФОРМЫ, СПОСОБЫ, МЕТОДЫ И СРЕДСТВА РЕАЛИЗАЦИИ ПРОГРАММЫ С УЧЕТОМ ВОЗРАСТНЫХ И ИНДИВИДУАЛЬНЫХ ОСОБЕННОСТЕЙ ВОСПИТАННИКОВ</w:t>
            </w:r>
          </w:p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ОБРАЗОВАТЕЛЬНОГО ПРОЦЕССА В СООТВЕТСТВИИ С КОНТИНГЕНТОМ ВОСПИТАННИКОВ, ИХ ИНДИВИДУАЛЬНЫМИ И ВОЗРАСТНЫМИ ОСОБЕННОСТЯМИ, СОСТОЯНИЕМ ЗДОРОВЬЯ</w:t>
            </w:r>
          </w:p>
        </w:tc>
      </w:tr>
      <w:tr w:rsidR="00F16B4F" w:rsidRPr="002B2139" w:rsidTr="00F16B4F">
        <w:trPr>
          <w:trHeight w:val="165"/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ВЗАИМОДЕЙСТВИЯ С СЕМЬЯМИ ВОСПИТАННИКОВ</w:t>
            </w:r>
          </w:p>
        </w:tc>
      </w:tr>
      <w:tr w:rsidR="00F16B4F" w:rsidRPr="002B2139" w:rsidTr="00F16B4F">
        <w:trPr>
          <w:trHeight w:val="165"/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С ДЕТЬМИ В ГРУППЕ:</w:t>
            </w:r>
          </w:p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-ГОДОВОЕ ПЛАНИРОВАНИЕ В ПЕРВОЙ МЛАДШЕЙ ГРУППЕ</w:t>
            </w:r>
          </w:p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-КАЛЕНДАРНО-ТЕМАТИЧЕСКОЕ ПЛАНИРОВАНИЕ </w:t>
            </w:r>
          </w:p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(НОД И СОВМЕСТНАЯ ДЕЯТЕЛЬНОСТЬ)</w:t>
            </w:r>
          </w:p>
        </w:tc>
      </w:tr>
      <w:tr w:rsidR="00F16B4F" w:rsidRPr="002B2139" w:rsidTr="00F16B4F">
        <w:trPr>
          <w:trHeight w:val="165"/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раздел</w:t>
            </w:r>
          </w:p>
        </w:tc>
      </w:tr>
      <w:tr w:rsidR="00F16B4F" w:rsidRPr="002B2139" w:rsidTr="00F16B4F">
        <w:trPr>
          <w:trHeight w:val="165"/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МАТЕРИАЛЬНО-ТЕХНИЧЕСКИЕ УСЛОВИЯ РЕАЛИЗАЦИИ ПРОГРАММЫ </w:t>
            </w:r>
          </w:p>
        </w:tc>
      </w:tr>
      <w:tr w:rsidR="00F16B4F" w:rsidRPr="002B2139" w:rsidTr="00F16B4F">
        <w:trPr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ДНЯ </w:t>
            </w:r>
          </w:p>
        </w:tc>
      </w:tr>
      <w:tr w:rsidR="00F16B4F" w:rsidRPr="002B2139" w:rsidTr="00F16B4F">
        <w:trPr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РЕАЛИЗАЦИИ ООП ДО В ПЕРВОЙ МЛАДШЕЙ ГРУППЕ</w:t>
            </w:r>
          </w:p>
        </w:tc>
      </w:tr>
      <w:tr w:rsidR="00F16B4F" w:rsidRPr="002B2139" w:rsidTr="00F16B4F">
        <w:trPr>
          <w:trHeight w:val="165"/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ОРГАНИЗАЦИИ СОВМЕСТНОЙ ДЕЯТЕЛЬНОСТИ ВОСПИТАТЕЛЯ С ВОСПИТАННИКАМИ</w:t>
            </w:r>
          </w:p>
        </w:tc>
      </w:tr>
      <w:tr w:rsidR="00F16B4F" w:rsidRPr="002B2139" w:rsidTr="00F16B4F">
        <w:trPr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ТРАДИЦИОННЫХ СОБЫТИЙ, ПРАЗДНИКОВ, МЕРОПРИЯТИЙ</w:t>
            </w:r>
          </w:p>
        </w:tc>
      </w:tr>
      <w:tr w:rsidR="00F16B4F" w:rsidRPr="002B2139" w:rsidTr="00F16B4F">
        <w:trPr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РАЗВИВАЮЩЕЙ ПРЕДМЕТНО-ПРОСТРАНСТВЕННОЙ СРЕДЫ (ЦЕНТРЫ ДЕЯТЕЛЬНОСТИ)</w:t>
            </w:r>
          </w:p>
        </w:tc>
      </w:tr>
      <w:tr w:rsidR="00F16B4F" w:rsidRPr="002B2139" w:rsidTr="00F16B4F">
        <w:trPr>
          <w:tblCellSpacing w:w="0" w:type="dxa"/>
        </w:trPr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8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B4F" w:rsidRPr="002B2139" w:rsidRDefault="00F16B4F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ПРОГРАММНО-МЕТОДИЧЕСКОЕ ОБЕСПЕЧЕНИЕ ОБРАЗОВАТЕЛЬНОГО ПРОЦЕССА</w:t>
            </w:r>
          </w:p>
        </w:tc>
      </w:tr>
    </w:tbl>
    <w:p w:rsid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F" w:rsidRDefault="00FE298F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F" w:rsidRDefault="00FE298F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F" w:rsidRDefault="00FE298F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F" w:rsidRDefault="00FE298F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F" w:rsidRDefault="00FE298F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F" w:rsidRDefault="00FE298F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F" w:rsidRDefault="00FE298F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F" w:rsidRDefault="00FE298F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F" w:rsidRDefault="00FE298F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F" w:rsidRDefault="00FE298F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F" w:rsidRDefault="00FE298F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F" w:rsidRDefault="00FE298F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F" w:rsidRDefault="00FE298F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F" w:rsidRDefault="00FE298F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F" w:rsidRDefault="00FE298F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F" w:rsidRDefault="00FE298F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F" w:rsidRDefault="00FE298F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F" w:rsidRDefault="00FE298F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8F" w:rsidRDefault="00FE298F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E10" w:rsidRPr="002B2139" w:rsidRDefault="003B5E10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FE298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 Целевой раздел</w:t>
      </w:r>
    </w:p>
    <w:p w:rsidR="002B2139" w:rsidRPr="002B2139" w:rsidRDefault="002B2139" w:rsidP="00FE298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FE2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2B2139" w:rsidRPr="002B2139" w:rsidRDefault="002B2139" w:rsidP="00FE298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="00FE2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2B2139" w:rsidRPr="002B2139" w:rsidRDefault="002B2139" w:rsidP="00FE298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рабочая программа первой младшей гр</w:t>
      </w:r>
      <w:r w:rsidR="00FE298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уппы разработана воспитателем МКДОУ «Детский сад №2 «Солнышко»» города Па</w:t>
      </w:r>
      <w:r w:rsidR="00032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лласовки Волгоградской области: </w:t>
      </w:r>
      <w:proofErr w:type="spellStart"/>
      <w:r w:rsidR="000322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Крислинг</w:t>
      </w:r>
      <w:proofErr w:type="spellEnd"/>
      <w:r w:rsidR="00032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В.Д.</w:t>
      </w:r>
    </w:p>
    <w:p w:rsidR="002B2139" w:rsidRPr="002B2139" w:rsidRDefault="002B2139" w:rsidP="00FE298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спроектирована с учётом ФГОС дошкольного образования, особенностей об</w:t>
      </w:r>
      <w:r w:rsidR="00FE29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разовательного учреждения, области,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потребностей и запросов воспитанников, кроме того учтены концептуал</w:t>
      </w:r>
      <w:r w:rsidR="00FE298F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ьные положения используемой в МК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Примерной общеобразовательной программы дошкольного о</w:t>
      </w:r>
      <w:r w:rsidR="00FE298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«Детство» под редакцией Т.А. Бабаевой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ФГОС.</w:t>
      </w:r>
    </w:p>
    <w:p w:rsidR="002B2139" w:rsidRPr="002B2139" w:rsidRDefault="002B2139" w:rsidP="00FE298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первой младшей группы муниципального </w:t>
      </w:r>
      <w:r w:rsidR="00FE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казенного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образовательного учреждения </w:t>
      </w:r>
      <w:r w:rsidR="00FE298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№2 «Солнышко»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 (далее программа) является 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ДОУ.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с учётом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 развитию.</w:t>
      </w:r>
    </w:p>
    <w:p w:rsidR="002B2139" w:rsidRPr="002B2139" w:rsidRDefault="002B2139" w:rsidP="00FE298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основе разработки программы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B2139" w:rsidRPr="002B2139" w:rsidRDefault="002B2139" w:rsidP="00FE298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Закон «Об образовании в РФ» 29 декабря 2012г. №273-ФЗ</w:t>
      </w:r>
    </w:p>
    <w:p w:rsidR="002B2139" w:rsidRPr="002B2139" w:rsidRDefault="002B2139" w:rsidP="00FE298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-Примерная основная общеобразовательная программа дошкольного о</w:t>
      </w:r>
      <w:r w:rsidR="00FE298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«Детство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под </w:t>
      </w:r>
      <w:r w:rsidR="00FE29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редакцией Т.А.Бабаевой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разработанная в соответствии с ФГОС.</w:t>
      </w:r>
    </w:p>
    <w:p w:rsidR="002B2139" w:rsidRPr="002B2139" w:rsidRDefault="002B2139" w:rsidP="00FE298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-Типовое положение о дошкольном образовательном учреждении (утверждено Постановлением Правительства Российской Федерации от 12.09.2008г. №666).</w:t>
      </w:r>
    </w:p>
    <w:p w:rsidR="002B2139" w:rsidRPr="002B2139" w:rsidRDefault="00FE298F" w:rsidP="00FE298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-Устав муниципального казенного</w:t>
      </w:r>
      <w:r w:rsidR="002B2139"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образовательного учреждения «Детский сад №2 «Солнышко» г. Палласовка Волгоградской области</w:t>
      </w:r>
      <w:r w:rsidR="002B2139"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50FB" w:rsidRDefault="002B2139" w:rsidP="002D50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«Санитарно-эпидемиологические требования к устройству содержания и организации режима работы дошкольны</w:t>
      </w:r>
      <w:r w:rsidR="002D5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образовательных организаций» </w:t>
      </w:r>
    </w:p>
    <w:p w:rsidR="002D50FB" w:rsidRPr="002B2139" w:rsidRDefault="002D50FB" w:rsidP="002D50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F16B4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Цели и задачи реализации рабочей програм</w:t>
      </w:r>
      <w:r w:rsidR="002D50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первой младшей группы «Ягодка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в соответствии с ФГОС дошкольного образования</w:t>
      </w:r>
    </w:p>
    <w:p w:rsidR="002B2139" w:rsidRPr="002B2139" w:rsidRDefault="002B2139" w:rsidP="00F16B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Целью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рабочей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является развитие физических, интеллектуальных, духовно-нравственных, эстетических и личностных качеств ребёнка, творческих способностей, а также развитие предпосылок учебной деятельности. </w:t>
      </w:r>
    </w:p>
    <w:p w:rsidR="002B2139" w:rsidRPr="002B2139" w:rsidRDefault="002B2139" w:rsidP="00F16B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цели осуществляется в процессе 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разнообразных видов деятельности:</w:t>
      </w:r>
    </w:p>
    <w:p w:rsidR="002B2139" w:rsidRPr="002B2139" w:rsidRDefault="002B2139" w:rsidP="00F16B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</w:t>
      </w:r>
    </w:p>
    <w:p w:rsidR="002B2139" w:rsidRPr="002B2139" w:rsidRDefault="002B2139" w:rsidP="00F16B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2.Образовательная деятельность, осуществляемая в ходе режимных моментов.</w:t>
      </w:r>
    </w:p>
    <w:p w:rsidR="002B2139" w:rsidRPr="002B2139" w:rsidRDefault="002B2139" w:rsidP="00F16B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Самостоятельная деятельность детей.</w:t>
      </w:r>
    </w:p>
    <w:p w:rsidR="002B2139" w:rsidRPr="002B2139" w:rsidRDefault="002B2139" w:rsidP="00F16B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Взаимодействие с семьями детей по реализации рабочей программы.</w:t>
      </w:r>
    </w:p>
    <w:p w:rsidR="002B2139" w:rsidRPr="002B2139" w:rsidRDefault="002B2139" w:rsidP="00F16B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Исходя из поставленной цели, формируются следующие </w:t>
      </w: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2B2139" w:rsidRPr="002B2139" w:rsidRDefault="002B2139" w:rsidP="00F16B4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2B2139" w:rsidRPr="002B2139" w:rsidRDefault="002B2139" w:rsidP="00F16B4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2B2139" w:rsidRPr="002B2139" w:rsidRDefault="002B2139" w:rsidP="00F16B4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преемственности основных образовательных программ дошкольного и начального общего образования;</w:t>
      </w:r>
    </w:p>
    <w:p w:rsidR="002B2139" w:rsidRPr="002B2139" w:rsidRDefault="002B2139" w:rsidP="00F16B4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2B2139" w:rsidRPr="002B2139" w:rsidRDefault="002B2139" w:rsidP="00F16B4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2B2139" w:rsidRPr="002B2139" w:rsidRDefault="002B2139" w:rsidP="00F16B4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2B2139" w:rsidRPr="002B2139" w:rsidRDefault="002B2139" w:rsidP="00F16B4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2B2139" w:rsidRPr="002B2139" w:rsidRDefault="002B2139" w:rsidP="00F16B4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2B2139" w:rsidRPr="002B2139" w:rsidRDefault="002B2139" w:rsidP="00F16B4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2B2139" w:rsidRPr="002B2139" w:rsidRDefault="002B2139" w:rsidP="00F16B4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2B2139" w:rsidRPr="002B2139" w:rsidRDefault="002B2139" w:rsidP="00F16B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решение программных задач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2B2139" w:rsidRPr="002B2139" w:rsidRDefault="002B2139" w:rsidP="00F16B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F16B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Разработанная программа предусматривает включение воспитанников в процесс ознакомления с региональными особе</w:t>
      </w:r>
      <w:r w:rsidR="00714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нностями Волгоградской области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B2139" w:rsidRPr="002B2139" w:rsidRDefault="002B2139" w:rsidP="00F16B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F16B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Основной целью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является</w:t>
      </w:r>
    </w:p>
    <w:p w:rsidR="002B2139" w:rsidRPr="002B2139" w:rsidRDefault="002B2139" w:rsidP="00F16B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целостных представлений о родном крае через решение следующих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задач:</w:t>
      </w:r>
    </w:p>
    <w:p w:rsidR="002B2139" w:rsidRPr="002B2139" w:rsidRDefault="002B2139" w:rsidP="00F16B4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родному дому, семье, уважения к родителям и их труду.</w:t>
      </w:r>
    </w:p>
    <w:p w:rsidR="002B2139" w:rsidRPr="002B2139" w:rsidRDefault="002B2139" w:rsidP="00F16B4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познавательного интереса к народному творчеству и миру ремесел в родном городе (районе; селе)</w:t>
      </w:r>
    </w:p>
    <w:p w:rsidR="002B2139" w:rsidRPr="002B2139" w:rsidRDefault="002B2139" w:rsidP="00F16B4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представлений о животном и растительном мире родного края; </w:t>
      </w:r>
    </w:p>
    <w:p w:rsidR="002B2139" w:rsidRPr="002B2139" w:rsidRDefault="002B2139" w:rsidP="00F16B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материал равномерно распределен по времени, чтобы дети получали информацию постепенно, в определённой системе, поэтому воспитателями первой младшей группы используется тематическое планирование. Темы различны по объёму познавательного материала, по сложности, а, следовательно, по длительности изучения.</w:t>
      </w:r>
    </w:p>
    <w:p w:rsidR="002B2139" w:rsidRPr="002B2139" w:rsidRDefault="002B2139" w:rsidP="00F16B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принципа приобщения детей к социокультурным нормам, традициям семьи, общества, государства осуществляется в совместной деятельности взрослых и детей в игре, продуктивных видах детской деятельности, в процессе бесед, праздников. При проведении этой работы используется комплексный подход, взаимосвязь и своеобразное взаимопроникновение материала разных тем и всё то, что связано друг с другом. Основной задачей является стимуляция познавательной активности детей, развитие их любознательности, развитие образного и логического мышления ребёнка.</w:t>
      </w:r>
    </w:p>
    <w:p w:rsidR="002B2139" w:rsidRPr="002B2139" w:rsidRDefault="002B2139" w:rsidP="00F16B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Показателем того, что работа оказывает положительное влияние на детей, является:</w:t>
      </w:r>
    </w:p>
    <w:p w:rsidR="002B2139" w:rsidRPr="002B2139" w:rsidRDefault="002B2139" w:rsidP="00F16B4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детьми инициативы, действенного отношения к окружающей жизни;</w:t>
      </w:r>
    </w:p>
    <w:p w:rsidR="002B2139" w:rsidRPr="002B2139" w:rsidRDefault="002B2139" w:rsidP="00F16B4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слушать, читать книги с общественной тематикой;</w:t>
      </w:r>
    </w:p>
    <w:p w:rsidR="002B2139" w:rsidRPr="002B2139" w:rsidRDefault="002B2139" w:rsidP="00F16B4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детьми (как они помогают друг другу; как относятся к книгам на основе специально созданных ситуаций и др.).</w:t>
      </w:r>
    </w:p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4813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3. Принципы и подходы к формированию рабочей образовательной программы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первой младшей группы сформирована в соответствии с принципами и подходами, определёнными Федеральными государственными образовательными стандартами:</w:t>
      </w:r>
    </w:p>
    <w:p w:rsidR="002B2139" w:rsidRPr="002B2139" w:rsidRDefault="002B2139" w:rsidP="004813E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2B2139" w:rsidRPr="002B2139" w:rsidRDefault="002B2139" w:rsidP="004813E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индивидуализацию дошкольного образования (в том числе одарённых детей и детей с ограниченными возможностями здоровья); </w:t>
      </w:r>
    </w:p>
    <w:p w:rsidR="002B2139" w:rsidRPr="002B2139" w:rsidRDefault="002B2139" w:rsidP="004813E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2B2139" w:rsidRPr="002B2139" w:rsidRDefault="002B2139" w:rsidP="004813E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инициативы детей в различных видах деятельности;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партнерство с семьей;</w:t>
      </w:r>
    </w:p>
    <w:p w:rsidR="002B2139" w:rsidRPr="002B2139" w:rsidRDefault="002B2139" w:rsidP="004813E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государства;</w:t>
      </w:r>
    </w:p>
    <w:p w:rsidR="002B2139" w:rsidRPr="002B2139" w:rsidRDefault="002B2139" w:rsidP="004813E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2B2139" w:rsidRPr="002B2139" w:rsidRDefault="002B2139" w:rsidP="004813E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возрастную адекватность (соответствия условий, требований, методов возрасту и особенностям развития);</w:t>
      </w:r>
    </w:p>
    <w:p w:rsidR="002B2139" w:rsidRPr="002B2139" w:rsidRDefault="002B2139" w:rsidP="004813E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этнокультурной ситуации развития детей.</w:t>
      </w:r>
    </w:p>
    <w:p w:rsidR="002B2139" w:rsidRPr="002B2139" w:rsidRDefault="002B2139" w:rsidP="004813E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преемственности дошкольного общего и начального общего образования.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Принципы, сформулированные на основе особенностей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Примерной общеобразовательной программы дошкольного о</w:t>
      </w:r>
      <w:r w:rsidR="00481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бразования «Детство» под редакцией Т.А.Бабаевой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соответствии с ФГОС:</w:t>
      </w:r>
    </w:p>
    <w:p w:rsidR="002B2139" w:rsidRPr="002B2139" w:rsidRDefault="002B2139" w:rsidP="004813E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принципу развивающего образования, целью которого является развитие ребенка;</w:t>
      </w:r>
    </w:p>
    <w:p w:rsidR="002B2139" w:rsidRPr="002B2139" w:rsidRDefault="002B2139" w:rsidP="004813E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 может быть успешно реализована в массовой практике дошкольного образования);</w:t>
      </w:r>
    </w:p>
    <w:p w:rsidR="002B2139" w:rsidRPr="002B2139" w:rsidRDefault="002B2139" w:rsidP="004813E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2B2139" w:rsidRDefault="002B2139" w:rsidP="004813E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4813E2" w:rsidRPr="004813E2" w:rsidRDefault="004813E2" w:rsidP="004813E2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481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Значимые характеристики, в том числе характеристики особенностей развития детей раннего возраста.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коллективе детей, работников, родителей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участниками реализации программы являются: дети раннего возраста, родители (законные представители), педагоги.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Первая младшая группа о</w:t>
      </w:r>
      <w:r w:rsidR="000322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 1 до 3 лет–количество детей-20</w:t>
      </w:r>
      <w:bookmarkStart w:id="0" w:name="_GoBack"/>
      <w:bookmarkEnd w:id="0"/>
      <w:r w:rsidR="00481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чел.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 реализации программы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игра, познавательная и исследовательская деятельность, творческая активность, проектная деятельность. 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Реализация Программы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форме игры, познавательной и исследовательской деятельности, в форме творческой активности, обеспечивающей художественно - эстетическое развитие ребенка, в организованной образовательной деятельности.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формируется с учётом особенностей базового уровня системы общего образования с целью 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также возраст детей и необходимость реализации образовательных задач в определенных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видах деятельности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дошкольного возраста это: 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игровая деятельность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коммуникативная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(общение и взаимодействие со взрослыми и сверстниками);</w:t>
      </w:r>
    </w:p>
    <w:p w:rsidR="002B2139" w:rsidRPr="002B2139" w:rsidRDefault="004813E2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2139" w:rsidRPr="002B21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познавательно-исследовательская</w:t>
      </w:r>
      <w:r w:rsidR="002B2139"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(исследования объектов окружающего мира и экспериментирования с ними; восприятие художественной литературы и фольклора);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самообслуживание и элементарный бытовой труд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помещении и на улице);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конструирование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разного материала, включая конструкторы, модули, бумагу, природный и иной материал;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изобразительная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(рисования, лепки, аппликации);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музыкальная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(восприятие и понимание смысла музыкальных произведений, 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пение, музыкально-ритмические движения, игры на детских музыкальных инструментах);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двигательная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(овладение основными движениями) активность ребенка.</w:t>
      </w:r>
    </w:p>
    <w:p w:rsid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Характер взаимодействия взрослых и детей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личностно-развивающий и гуманистический.</w:t>
      </w:r>
    </w:p>
    <w:p w:rsidR="004813E2" w:rsidRPr="002B2139" w:rsidRDefault="004813E2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2B2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особенности детей 2-х – 3-х лет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образца, регулирующего собственную активность ребенка.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совместной со взрослыми предметной деятельности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продолжает развиваться понимание речи.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понимаемых слов значительно возрастает. Совершенствуется регуляция поведения в результате обращения взрослых к ребенку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начинает понимать не только инструкцию, но и рассказ взрослых.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 развивается активная речь детей. К трем годам они осваивают основные грамматические структуры, пытаю</w:t>
      </w:r>
      <w:r w:rsidR="004813E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строить простые предложения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разговоре со взрослым используют практически все части речи. Активный словарь достигает примерно 1000-1500 слов. К концу третьего года жизни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речь становится средством общения ребенка со сверстниками.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у детей формируются новые виды деятельности: игра, рисование, конструирование.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носит процессуальный характер, главное в ней — действия, которые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совершаются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игровыми предметами, приближенными к реальности.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середине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третьего года жизни появляются действия с предметами заместителями.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Появление собственно изобразительной деятельности обусловлено тем, что ребенок уже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способен сформулировать намерение изобразить какой либо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предмет. Типичным является изображение человека в виде «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головонога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окружности и отходящих от нее линий.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2B2139" w:rsidRPr="002B2139" w:rsidRDefault="002B2139" w:rsidP="004813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Совершенствуется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слуховое восприятие, прежде всего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фонематический слух.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трем годам дети воспринимают все звуки родного языка, но произносят их с большими искажениями. Основной формой мышления становится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период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начинает складываться и произвольность поведения.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</w:t>
      </w:r>
    </w:p>
    <w:p w:rsidR="002B2139" w:rsidRPr="002B2139" w:rsidRDefault="002B2139" w:rsidP="00327A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1.5.ЦЕЛЕВЫЕ ОРИЕНТИРЫ ОБРАЗОВАНИЯ В РАННЕМ ВОЗРАСТЕ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важнейших факторов, определяющих мотивированную деятельность взрослых (родителей и педагогов), направленную на развитие ребенка, являются нормы целевого характера, определяющие ожидания в сфере развития ребенка. При этом, ребенок должен рассматриваться не как «объект» наблюдения, а как развивающаяся личность, на развитие которой может благотворно повлиять взрослый в соответствии с сознательно поставленными целями. Таким образом, предпосылки гуманистического подхода должны быть заложены изначально - через обобщенный образ личности ребенка, задаваемый адекватной системой норм развития. Сбор информации, оценку развития ребенка, и проектирование образовательного процесса на основании полученных выводов проводится посредством наблюдения за ребенком в естественных ситуациях. Таким образом, сама деятельность детей в заданных образовательных условиях дает педагогу и родителям возможность непосредственно, через обычное наблюдение получать представление об их развитии в отношении к психолого-педагогической нормативной картине. При этом, наблюдаемые и фиксируемые тем, или иным образом функциональные приобретения ребенка не рассматриваются как самоцель, а лишь как средство развития его самоопределяющейся в человеческой культуре и социуме личности. 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Специфика дошкольного детства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образования. 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Целевые ориентиры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подлежат непосредственной оценке;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 являются непосредственным основанием оценки как итогового, так и промежуточного уровня развития детей; 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являются основанием для их формального сравнения с реальными достижениями детей;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 являются основой объективной оценки соответствия установленным требованиям образовательной деятельности и подготовки детей; 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 являются непосредственным основанием при оценке качества образования. </w:t>
      </w:r>
    </w:p>
    <w:p w:rsid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выступают основаниями преемственности дошкольного и начального общего образования.</w:t>
      </w:r>
    </w:p>
    <w:p w:rsidR="00327A4D" w:rsidRDefault="00327A4D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Pr="002B2139" w:rsidRDefault="00327A4D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327A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ориентиры образования в раннем возрасте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Проявляет отрицательное отношение к грубости, жадности.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Соблюдает правила элементарной вежливости (самостоятельно или по напоминанию говорит «спасибо», «здравствуйте», «до свидания»,</w:t>
      </w:r>
      <w:r w:rsidR="00327A4D" w:rsidRPr="00327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«спокойной ночи» (в семье, в группе); имеет первичные представления об элементарных правилах поведения в детском саду, дома, на улице и старается соблюдать их.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Проявляет интерес к окружающему миру природы, с интересом участвует в сезонных наблюдениях.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Проявляет интерес к продуктивной деятельности (рисование, лепка, конструирование, аппликация).</w:t>
      </w:r>
    </w:p>
    <w:p w:rsidR="002B2139" w:rsidRPr="002B2139" w:rsidRDefault="002B2139" w:rsidP="003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движения.</w:t>
      </w:r>
    </w:p>
    <w:p w:rsidR="002B2139" w:rsidRDefault="002B2139" w:rsidP="002B213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2B213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2B213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2B213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Pr="002B2139" w:rsidRDefault="00327A4D" w:rsidP="002B213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2B2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1.6.</w:t>
      </w:r>
      <w:r w:rsidR="00327A4D" w:rsidRPr="00327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как ориентиры освоения воспитанниками основной образовательной программы дошкольного образования (формируемая часть)</w:t>
      </w:r>
    </w:p>
    <w:p w:rsidR="002B2139" w:rsidRPr="002B2139" w:rsidRDefault="002B2139" w:rsidP="002B2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года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84"/>
        <w:gridCol w:w="6731"/>
      </w:tblGrid>
      <w:tr w:rsidR="002B2139" w:rsidRPr="002B2139" w:rsidTr="002B2139">
        <w:trPr>
          <w:tblCellSpacing w:w="0" w:type="dxa"/>
        </w:trPr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  <w:tc>
          <w:tcPr>
            <w:tcW w:w="3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 освоения целевых ориентиров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Развита крупная моторика, он стремится осваивать различные виды движения (бег, лазанье, перешагивание и пр.).</w:t>
            </w:r>
          </w:p>
        </w:tc>
        <w:tc>
          <w:tcPr>
            <w:tcW w:w="3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Антропометрические показатели (рост, вес) в норме. Владеет соответствующими возрасту основными движениями.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желание играть в подвижные игры с простым содержанием, несложными движениями.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первичные представления о себе как о человеке, знает названия основных частей тела, их функции.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      </w:r>
          </w:p>
        </w:tc>
        <w:tc>
          <w:tcPr>
            <w:tcW w:w="3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участие в играх (подвижных, театрализованных, сюжетно-ролевых),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игровым действиям сверстников.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окружающему миру природы, участвует в сезонных наблюдениях.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активное участие в продуктивной деятельности (рисование, лепка, конструирование).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интересом слушает сказки, рассказы воспитателя; рассматривает картинки, иллюстрации.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3.Обладает интересом к стихам, песням и сказкам, рассматриванию картинки, стремится двигаться под музыку; проявляет эмоциональный  отклик на различные произведения культуры и искусства;</w:t>
            </w:r>
          </w:p>
        </w:tc>
        <w:tc>
          <w:tcPr>
            <w:tcW w:w="3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положительные эмоции в процессе самостоятельной двигательной деятельности.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эмоциональную отзывчивость на доступные возрасту литературн</w:t>
            </w:r>
            <w:proofErr w:type="gram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художественные произведения (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песенки, сказки, стихотворения).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и заинтересованно следит за развитием действия в играх –драматизациях и кукольных спектаклях, созданных силами взрослых и старших детей.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эмоциональную отзывчивость на произведения изобразительного искусства, на красоту окружающих предметов (игрушки) и объектов природы (растения, животные).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эмоциональную отзывчивость на доступные возрасту музыкальные произведения, различает веселые и грустные мелодии.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Стремится к общению </w:t>
            </w:r>
            <w:proofErr w:type="gram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</w:t>
            </w:r>
            <w:proofErr w:type="gram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активно подражает им в  движениях и действиях; появляются игры, в которых ребенок воспроизводит действия взрослого;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играть рядом со сверстниками, не мешая им. Проявляет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 к совместным играм небольшими группами.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по просьбе взрослого или по собственной инициативе расска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зать об изображенном на картинке, об игрушке, о событии из личного опыта.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становится полноценным средством общения с другими детьми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специфические, культурно фиксированные  предметные действия, знает назначение бытовых предметов (ложки, расчёски, карандаша и пр.)  и умеет пользоваться ими. Владеет простейшими навыками самообслуживания; стремится проявлять самостоятельность в бытовом и игровом поведении;</w:t>
            </w:r>
          </w:p>
        </w:tc>
        <w:tc>
          <w:tcPr>
            <w:tcW w:w="3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или после напоминания взрослого соблюдает элемен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тарные правила поведения во время еды, умывания.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правила элементарной вежливости. Самостоятельно или по напоминанию говорит «спасибо», «здравствуйте», «до свидания», «спокой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ночи» (в семье, в группе).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отрицательное отношение к грубости, жадности.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139" w:rsidRPr="002B2139" w:rsidTr="002B2139">
        <w:trPr>
          <w:tblCellSpacing w:w="0" w:type="dxa"/>
        </w:trPr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активной и пассивной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      </w:r>
          </w:p>
        </w:tc>
        <w:tc>
          <w:tcPr>
            <w:tcW w:w="3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по словесному указанию взрослого находить предметы по назва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нию, цвету, размеру.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на простейшие вопросы («Кто?», «Что?», «Что делает?»...).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простейшие поручения взрослого.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Проявляет интерес к книгам, к рассматриванию иллюстраций. 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сверстникам; наблюдает за их действиями и подражает им;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ребенка сформированы умения и навыки, необходимые для осущест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вления различных видов детской деятельности.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«Физическое развитие»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самостоятельно одеваться и раздеваться в определенной последо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вательности.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навыки опрятности (замечает непорядок в одежде, устраня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 его при небольшой помощи взрослых).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небольшой помощи взрослого пользуется индивидуальными предметами (носовым платком, салфеткой, полотенцем, расческой, горш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ком).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Умеет самостоятельно есть.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выполнять ходьбу и бег, не наталкиваясь на других детей.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прыгать на двух ногах на месте, с продвижением вперед и т.д.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брать, держать, переносить, класть, бросать, катать мяч.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ползать, подлезать под натянутую веревку, перелезать через брев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но, лежащее на полу.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играть рядом, не мешая другим детям, подражать действиям сверстника.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откликается на игру, предложенную взрослым, подража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 его действиям, принимает игровую задачу.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выполняет игровые действия с предметами, осущест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вляет перенос действий с объекта на объект.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в игре замещение недостающего предмета.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Общается в диалоге с воспитателем.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самостоятельной игре сопровождает свои действия речью.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 за действиями героев кукольного театра.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простейшие трудовые действия (с помощью педагога).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Наблюдает за трудовыми процессами воспитателя в уголке природы.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элементарные правила поведения в детском саду.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элементарные правила взаимодействия с растениями и жи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вотными.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элементарные представления о правилах дорожного движения.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«Познавательное развитие»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Может образовать группу из однородных предметов.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один и много предметов.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большие и маленькие предметы, называет их размер.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Узнает шар и куб.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и называет пред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меты ближайшего окружения.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имена членов своей семьи и воспитателей.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Узнает и называет некоторых домашних и диких животных, их детенышей.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некоторые овощи, фрукты (1-2 вида).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некоторые деревья ближайшего окружения (1-2 вида).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элементарные представления о природных сезонных явлениях.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«Речевое развитие»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поделиться информацией («Ворону видел»), пожаловаться на неудобство (замерз, устал) и действия сверстника (отнимает).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Сопровождает речью игровые и бытовые действия.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небольшие рассказы без наглядного сопровождения.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доступные по содержанию стихи, сказки, рассказы. При пов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торном чтении проговаривает слова, небольшие фразы.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иллюстрации в знакомых книгах с помощью педагога.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Знает, что карандашами, фломастерами, красками и кистью можно ри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совать.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красный, синий, зеленый, желтый, белый, черный цвета.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раскатывать комок глины прямыми и круговыми движениями кистей рук; отламывать от большого комка глины маленькие комочки, сплющивать их ладонями;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соединять концы раскатанной палочки, плотно прижимая их друг к другу.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Лепит несложные предметы; аккуратно пользуется глиной.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основные формы деталей строительного материала.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взрослого сооружает разнообразные постройки, используя большинство форм.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Разворачивает игру вокруг собственной постройки.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Узнает знакомые мелодии и различает высоту звуков (высокий — низкий).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воспитателем подпевает в песне музыкальные фразы.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Двигается в соответствии с характером музыки, начинает движение с первыми звуками музыки.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выполнять движения: притопывать ногой, хлопать в ладоши, по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ворачивать кисти рук.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Называет музыкальные инструменты: погремушки, бубен. 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Подыгрывание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детских ударных музыкальных инструментах народные мелодии.</w:t>
            </w:r>
          </w:p>
        </w:tc>
      </w:tr>
    </w:tbl>
    <w:p w:rsid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Pr="002B2139" w:rsidRDefault="00327A4D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327A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 (часть, формируемая участниками образовательных отношений)</w:t>
      </w:r>
    </w:p>
    <w:p w:rsidR="002B2139" w:rsidRPr="002B2139" w:rsidRDefault="002B2139" w:rsidP="00327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первичные представления о своей се</w:t>
      </w:r>
      <w:r w:rsidR="00327A4D">
        <w:rPr>
          <w:rFonts w:ascii="Times New Roman" w:eastAsia="Times New Roman" w:hAnsi="Times New Roman" w:cs="Times New Roman"/>
          <w:sz w:val="24"/>
          <w:szCs w:val="24"/>
          <w:lang w:eastAsia="ru-RU"/>
        </w:rPr>
        <w:t>мье, доме, родном городе Палласовка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(ближайшем </w:t>
      </w:r>
      <w:r w:rsidR="00327A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социуме), природе Волгоградской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</w:t>
      </w:r>
    </w:p>
    <w:p w:rsidR="002B2139" w:rsidRPr="002B2139" w:rsidRDefault="002B2139" w:rsidP="00327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Проявляет интерес к народному творчеству. </w:t>
      </w:r>
    </w:p>
    <w:p w:rsidR="002B2139" w:rsidRPr="002B2139" w:rsidRDefault="002B2139" w:rsidP="00327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представителей растите</w:t>
      </w:r>
      <w:r w:rsidR="00327A4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и животного мира Волгоградской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</w:t>
      </w:r>
    </w:p>
    <w:p w:rsidR="002B2139" w:rsidRPr="002B2139" w:rsidRDefault="002B2139" w:rsidP="00327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первичные представления о правилах поведения дома, на улице, в транспорте, знает правила обращения с опасными предметами, элементарные правила поведения на дороге, в лесу, парке.</w:t>
      </w:r>
    </w:p>
    <w:p w:rsidR="002B2139" w:rsidRPr="002B2139" w:rsidRDefault="002B2139" w:rsidP="00327A4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Default="00327A4D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A4D" w:rsidRPr="002B2139" w:rsidRDefault="00327A4D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327A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</w:t>
      </w:r>
      <w:r w:rsidR="00327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Содержательный раздел</w:t>
      </w:r>
    </w:p>
    <w:p w:rsidR="002B2139" w:rsidRPr="002B2139" w:rsidRDefault="002B2139" w:rsidP="00327A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="00327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психолого-педагогической работы по освоению детьми первой младшей группы (2-3года) образовательных областей</w:t>
      </w:r>
    </w:p>
    <w:p w:rsidR="002B2139" w:rsidRPr="002B2139" w:rsidRDefault="002B2139" w:rsidP="00C604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2B2139" w:rsidRPr="002B2139" w:rsidRDefault="002B2139" w:rsidP="00C604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Целостность педагогического процесса в ДОУ обеспечивается реализацией Примерной общеобразовательной программы дошкольного о</w:t>
      </w:r>
      <w:r w:rsidR="00C60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бразования «Детство» под редакцией </w:t>
      </w:r>
      <w:proofErr w:type="spellStart"/>
      <w:r w:rsidR="00C604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ТА.Бабаевой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</w:t>
      </w:r>
    </w:p>
    <w:p w:rsidR="002B2139" w:rsidRPr="002B2139" w:rsidRDefault="002B2139" w:rsidP="00C604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и обучение осуществляется на русском языке - государственном языке России. </w:t>
      </w:r>
    </w:p>
    <w:p w:rsidR="002B2139" w:rsidRPr="002B2139" w:rsidRDefault="002B2139" w:rsidP="00C604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2B2139" w:rsidRPr="002B2139" w:rsidRDefault="002B2139" w:rsidP="00C6041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социально-коммуникативное развитие;</w:t>
      </w:r>
    </w:p>
    <w:p w:rsidR="002B2139" w:rsidRPr="002B2139" w:rsidRDefault="002B2139" w:rsidP="00C6041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познавательное развитие;</w:t>
      </w:r>
    </w:p>
    <w:p w:rsidR="002B2139" w:rsidRPr="002B2139" w:rsidRDefault="002B2139" w:rsidP="00C6041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речевое развитие;</w:t>
      </w:r>
    </w:p>
    <w:p w:rsidR="002B2139" w:rsidRPr="002B2139" w:rsidRDefault="002B2139" w:rsidP="00C6041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художественно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noBreakHyphen/>
        <w:t>эстетическое развитие;</w:t>
      </w:r>
    </w:p>
    <w:p w:rsidR="002B2139" w:rsidRPr="002B2139" w:rsidRDefault="002B2139" w:rsidP="00C6041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физическое развитие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C60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СОЦИАЛЬНО-КОММУНИКАТИВНОЕ РАЗВИТИЕ</w:t>
      </w:r>
    </w:p>
    <w:p w:rsidR="002B2139" w:rsidRPr="002B2139" w:rsidRDefault="002B2139" w:rsidP="00C604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 образовательной области «Социально-коммуникативное развитие» (обязательная часть) с детьми направлено на</w:t>
      </w:r>
    </w:p>
    <w:p w:rsidR="002B2139" w:rsidRPr="002B2139" w:rsidRDefault="002B2139" w:rsidP="00C6041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норм и ценностей, принятых в обществе, включая моральные и нравственные ценности; </w:t>
      </w:r>
    </w:p>
    <w:p w:rsidR="002B2139" w:rsidRPr="002B2139" w:rsidRDefault="002B2139" w:rsidP="00C6041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общения и взаимодействия ребенка со взрослыми и сверстниками;</w:t>
      </w:r>
    </w:p>
    <w:p w:rsidR="002B2139" w:rsidRPr="002B2139" w:rsidRDefault="002B2139" w:rsidP="00C6041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самостоятельности, целенаправленности и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2B2139" w:rsidRPr="002B2139" w:rsidRDefault="002B2139" w:rsidP="00C6041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позитивных установок к различным видам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творчества; </w:t>
      </w:r>
    </w:p>
    <w:p w:rsidR="002B2139" w:rsidRPr="002B2139" w:rsidRDefault="002B2139" w:rsidP="00C6041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основ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безопасного поведения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быту, социуме, природе</w:t>
      </w:r>
    </w:p>
    <w:p w:rsidR="002B2139" w:rsidRPr="002B2139" w:rsidRDefault="002B2139" w:rsidP="002B2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492E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психолого-педагогической работы:</w:t>
      </w:r>
    </w:p>
    <w:p w:rsidR="002B2139" w:rsidRPr="002B2139" w:rsidRDefault="002B2139" w:rsidP="00492E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2-3 года:</w:t>
      </w:r>
    </w:p>
    <w:p w:rsidR="002B2139" w:rsidRPr="002B2139" w:rsidRDefault="002B2139" w:rsidP="00492E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 общения и взаимодействия ребенка с взрослыми и сверстниками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взаимодействие с детьми, способствующее их эмоциональному благополучию;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стремиться к установлению доверительных отношений с детьми, учитывать возможности ребенка, не допуская 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одинаковое отношение ко всем участникам совместной игры, общения;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удовлетворять потребности каждого ребенка во внешних проявлениях, симпатии к нему лично;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предотвращать негативное поведение, обеспечивающее каждому ребенку физическую безопасность со стороны сверстников;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 с нормативными способами разрешения конфликтов;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представления о положительных и отрицательных действиях детей и взрослых и отношения к ним;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-формирование гендерной, семейной, гражданской принадлежности, патриотических чувств.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Становление самостоятельности, целенаправленности и </w:t>
      </w:r>
      <w:proofErr w:type="spellStart"/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саморегуляции</w:t>
      </w:r>
      <w:proofErr w:type="spellEnd"/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собственных действий: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самостоятельность в организации досуговой деятельности;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-содействовать желанию детей самостоятельно подбирать игрушки и атрибуты для игры, использовать предметы-заместители.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Формирование основ безопасности в быту, социуме, природе.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прививать знания основ безопасности;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чувство осторожности, развивать умения соблюдать осторожность при работе с острыми предметами; оберегать глаза от травм во время игр и занятий;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 важность хорошего освещения для сохранения зрения;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приучать к соблюдению осторожности при встрече с незнакомыми животными;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-предупреждать об опасности приема лекарственных препаратов, и свойствах ядовитых растений, игр с огнем;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добиваться выполнения правил дорожного движения.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развитию трудовой деятельности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-обучать элемента</w:t>
      </w:r>
      <w:r w:rsidR="009441E9">
        <w:rPr>
          <w:rFonts w:ascii="Times New Roman" w:eastAsia="Times New Roman" w:hAnsi="Times New Roman" w:cs="Times New Roman"/>
          <w:sz w:val="24"/>
          <w:szCs w:val="24"/>
          <w:lang w:eastAsia="ru-RU"/>
        </w:rPr>
        <w:t>рным навыкам самообслуживания (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и порядка од</w:t>
      </w:r>
      <w:r w:rsidR="009441E9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евания /раздевания), опрятности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интерес к труду взрослых, поддерживать желание помогать взрослым;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-учить узнавать и называть некоторые трудовые действия (младший воспитатель моет посуду, приносит еду, меняет полотенца и т.д.);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-приучать поддерживать порядок в игровой комнате, по окончании игры расставлять игровой материал по местам.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 Я.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 формировать элементарные представления о росте и развитии ребенка,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изменении его социального статуса (взрослении) в связи с началом посещения детского сада.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называть свое имя.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Семья.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называть имена членов своей семьи.</w:t>
      </w:r>
    </w:p>
    <w:p w:rsidR="002B2139" w:rsidRPr="002B2139" w:rsidRDefault="002B2139" w:rsidP="00492E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Детский сад.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</w:r>
    </w:p>
    <w:p w:rsidR="002B2139" w:rsidRDefault="002B2139" w:rsidP="00DA6A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ориентироваться в помещении группы, на участке.</w:t>
      </w:r>
    </w:p>
    <w:p w:rsidR="00DA6A60" w:rsidRPr="002B2139" w:rsidRDefault="00DA6A60" w:rsidP="00DA6A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2B2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образовательной области «Социально-коммуникативное развитие» (формируемая часть)</w:t>
      </w:r>
    </w:p>
    <w:p w:rsidR="002B2139" w:rsidRPr="002B2139" w:rsidRDefault="002B2139" w:rsidP="00DA6A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выполнением.</w:t>
      </w:r>
    </w:p>
    <w:p w:rsidR="002B2139" w:rsidRPr="002B2139" w:rsidRDefault="002B2139" w:rsidP="00DA6A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(Авдеева Н.Н., Князева Н.Л., </w:t>
      </w:r>
      <w:proofErr w:type="spellStart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Стеркина</w:t>
      </w:r>
      <w:proofErr w:type="spellEnd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Р.Б.. Безопасность:</w:t>
      </w:r>
      <w:proofErr w:type="gramEnd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Учебное пособие по основам безопасности жизнедеятельности детей дошкольного возраста.</w:t>
      </w:r>
    </w:p>
    <w:p w:rsidR="002B2139" w:rsidRPr="002B2139" w:rsidRDefault="002B2139" w:rsidP="00DA6A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Приобщение дошкольников к общечеловеческим нравственным ценностям через широкое использование всех видов фольклора (сказки, песенки, пословицы, поговорки, хороводы, народные игры и т.д.).</w:t>
      </w:r>
    </w:p>
    <w:p w:rsidR="002B2139" w:rsidRPr="002B2139" w:rsidRDefault="002B2139" w:rsidP="00DA6A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(Князева О.Л., </w:t>
      </w:r>
      <w:proofErr w:type="spellStart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Маханева</w:t>
      </w:r>
      <w:proofErr w:type="spellEnd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М.Д. Приобщение детей к истокам русской народной культуры: Программа. Учебно-методическ</w:t>
      </w:r>
      <w:r w:rsidR="00DA6A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ое пособие.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</w:p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DA6A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2B2139" w:rsidRPr="002B2139" w:rsidRDefault="002B2139" w:rsidP="002B2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 «Социально-коммуникативное развитие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101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36"/>
        <w:gridCol w:w="2458"/>
        <w:gridCol w:w="2688"/>
        <w:gridCol w:w="2688"/>
      </w:tblGrid>
      <w:tr w:rsidR="002B2139" w:rsidRPr="002B2139" w:rsidTr="002B2139">
        <w:trPr>
          <w:tblCellSpacing w:w="0" w:type="dxa"/>
        </w:trPr>
        <w:tc>
          <w:tcPr>
            <w:tcW w:w="46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6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деятельность детей </w:t>
            </w:r>
          </w:p>
        </w:tc>
        <w:tc>
          <w:tcPr>
            <w:tcW w:w="22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Взаимодействие с семьей 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139" w:rsidRPr="002B2139" w:rsidTr="002B2139">
        <w:trPr>
          <w:tblCellSpacing w:w="0" w:type="dxa"/>
        </w:trPr>
        <w:tc>
          <w:tcPr>
            <w:tcW w:w="993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проблемные ситуации, поисково-творческие задания, мини-занятия; обучение, объяснение, напоминание, рассказ.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во время утреннего приема (беседы), культурно-гигиенические процедуры (напоминание), игровая деятельность во время прогулки (напоминание), организованная деятельность, тематические досуги; ситуативный разговор с детьми.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Игры-эксперименты, сюжетные самодеятельные игры (с собственными знаниями детей на основе их опыта), 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внеигровые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формы: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деятельность, конструирование, бытовая деятельность, наблюдения.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чтение худ. литературы, праздники, просмотр видеофильмов, решен</w:t>
            </w:r>
            <w:r w:rsidR="00DA6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задач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 (игры в парах, игры с правилами, сюжетно-ролевые игры).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настольно-печатные игры.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чтение худ. литературы, праздники, конструирование, бытовая деятельность, развлечения чтение худ. литературы, праздники, просмотр видеофильмов, игры; личный пример, напоминание, объяснение, запреты, ситуативное обучение.</w:t>
            </w:r>
          </w:p>
        </w:tc>
      </w:tr>
    </w:tbl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Сюжетно-ролевая игра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: овладения ребенком двойной системой средств построения игровой деятельности.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поэтапная передача детям постепенно усложняющихся способов построения игры.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 игровой деятельности (ее «замещающий» характер) требует одновременного овладения ребенком двойной системой средств ее построения. Ребенок должен научиться не только совершать условное игровое действием, но и обозначать воображаемое явление или событие. Формирование игровой деятельности предполагает поэтапную передачу детям постепенно усложняющихся способов построения игры. 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младшем дошкольном возрасте это ролевое поведение. Передача детям способов построения игры осуществляется в их совместной игре со взрослым, где последний выступает партнером, живым носителем формируемого способа во всей его целостности.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игры не представляет собой непрерывное движение ребенка в условном плане. Построение сюжета игры представляет собой постоянный переход из совершения условных игровых действий к обозначению смысла этих действий и обратно. Такие поясняющие действия органично входят в процесс игры, выполняя функции планирования ребенком индивидуального плана развертывания сюжета и согласования их с намерениями других играющих. Указанные способы постепенно изменяются (усложняются) на протяжении всего дошкольного детства.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виды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сюжета в раннем дошкольном возрасте. 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Первичным и наиболее простым является обозначение и развертывание действий с предметами в игре. 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способ – ролевое поведение реализуется за счет обозначения и осуществления условной ролевой позиции. Условные предметные действия при этом становятся вторичны, и подчиняются роли.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время, сюжетная игра для полноценного развития нуждается в формирующих воздействиях со стороны взрослого. Являясь особой субкультурой детства, образцы способов построения сюжета передавались от старших поколений детей к младшим в естественном процессе их совместной игры. В настоящее время по ряду причин взаимодействие детей в разновозрастных группах затруднено, и функция передачи способов игры перешла к взрослому, который и демонстрирует ребенку образцы игровых действий. Успешность подобных культурных воздействий может быть успешна только в том случае, если взрослому удастся сохранить естественность детской игры.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Дидактические игры</w:t>
      </w:r>
    </w:p>
    <w:p w:rsidR="00DA6A60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Обогащать в играх с дидактическим материалом чувственный опыт детей. 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Задачи: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собирать пирамидку (башенку) из 5-8 колец разной величины; ориентироваться в соотношении плоскостных фигур «Геометрической мозаики» (крут,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 —холодный», «Легкий —тяжелый» и т.п.); мелкой моторики руки (игрушки с пуговицами, крючками, молниями, шнуровкой и т.д.).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с правилами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: овладения ребенком системой средств построения игровой деятельности.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поэтапная передача детям постепенно усложняющихся способов построения игры.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с правилами также имеет свои культурные формы, классифицируемые по кругу задействованных в них компетенций. Игра на физическую компетенцию, подразумевающая конкуренцию на подвижность, ловкость, выносливость; игра на умственную компетенцию (внимание, память, комбинаторика); игры на удачу, где исход игры определяется вероятностью, и не связан со способностями играющих.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как и сюжетная игра, игра с правилами во всей своей полноте (соблюдение формализованных правил, ориентация на выигрыш) складывается у ребенка не сразу, а постепенно, на протяжении всего дошкольного детства. В возрасте 2-4 лет ребенок начинает осваивать действия по правилу. Сначала это - простейшие подвижные игры и игры на ловкость, затем игры на удачу, способствующие ориентации ребенка на выигрыш,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Подвижные игры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у детей желание играть вместе с воспитателем в подвижные игры с простым содержанием. Приучать к совместным играм небольшими группами. -Поддерживать игры, в которых совершенствуются движения (ходьба, бег, бросание, катание).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Театрализованные игры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двор).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-Побуждать детей отзываться на игры-действия со звуками (живой и нет живой природы), подражать движениям животных и птиц под музыку, под звучащее слово (в произведениях малых фольклорных форм).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проявлению самостоятельности, активности в игре с персонажами- игрушками.</w:t>
      </w:r>
    </w:p>
    <w:p w:rsidR="002B2139" w:rsidRPr="002B2139" w:rsidRDefault="002B2139" w:rsidP="00DA6A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Создавать условия для систематического восприятия театрализованных выступлений педагогического театра (взрослых).</w:t>
      </w:r>
    </w:p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FB2A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ПОЗНАВАТЕЛЬНОЕ РАЗВИТИЕ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 образовательной области «Познавательное развитие» (обязательная часть)</w:t>
      </w:r>
      <w:r w:rsidR="00FB2AA5" w:rsidRPr="00FB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предполагает:</w:t>
      </w:r>
    </w:p>
    <w:p w:rsidR="002B2139" w:rsidRPr="002B2139" w:rsidRDefault="002B2139" w:rsidP="00FB2AA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любознательности и познавательной мотивации: </w:t>
      </w:r>
    </w:p>
    <w:p w:rsidR="002B2139" w:rsidRPr="002B2139" w:rsidRDefault="002B2139" w:rsidP="00FB2AA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детей наблюдать и анализировать различные явления и события, сопоставлять их, обобщать;</w:t>
      </w:r>
    </w:p>
    <w:p w:rsidR="002B2139" w:rsidRPr="002B2139" w:rsidRDefault="002B2139" w:rsidP="00FB2AA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2B2139" w:rsidRPr="002B2139" w:rsidRDefault="002B2139" w:rsidP="002B2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Default="002B2139" w:rsidP="00FB2A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психолого-педагогической работы:</w:t>
      </w:r>
    </w:p>
    <w:p w:rsidR="00844589" w:rsidRPr="00844589" w:rsidRDefault="00844589" w:rsidP="00FB2A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1-2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Формирование познавательных действий, становление сознания: </w:t>
      </w:r>
    </w:p>
    <w:p w:rsidR="002B2139" w:rsidRPr="002B2139" w:rsidRDefault="002B2139" w:rsidP="00FB2AA5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 w:rsidR="002B2139" w:rsidRPr="002B2139" w:rsidRDefault="002B2139" w:rsidP="00FB2AA5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:rsidR="002B2139" w:rsidRPr="002B2139" w:rsidRDefault="002B2139" w:rsidP="00FB2AA5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развивать познавательные процессы посредством специальных дидактических игр и упражнений.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 воображения и творческой активности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</w:p>
    <w:p w:rsidR="002B2139" w:rsidRPr="002B2139" w:rsidRDefault="002B2139" w:rsidP="00FB2AA5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:rsidR="002B2139" w:rsidRPr="002B2139" w:rsidRDefault="002B2139" w:rsidP="00FB2AA5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2B2139" w:rsidRPr="002B2139" w:rsidRDefault="002B2139" w:rsidP="00FB2AA5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детей сооружать элементарные постройки по образцу, поддерживать желание строить что-то самостоятельно.</w:t>
      </w:r>
    </w:p>
    <w:p w:rsidR="002B2139" w:rsidRPr="002B2139" w:rsidRDefault="002B2139" w:rsidP="00FB2AA5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пониманию пространственных соотношений.</w:t>
      </w:r>
    </w:p>
    <w:p w:rsidR="002B2139" w:rsidRPr="002B2139" w:rsidRDefault="002B2139" w:rsidP="00FB2AA5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использовать дополнительные сюжетные игрушки, соразмерные масштабам построек (маленькие машинки для маленьких гаражей и т. п.).</w:t>
      </w:r>
    </w:p>
    <w:p w:rsidR="002B2139" w:rsidRPr="002B2139" w:rsidRDefault="002B2139" w:rsidP="00FB2AA5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игры приучать убирать игрушки на место.</w:t>
      </w:r>
    </w:p>
    <w:p w:rsidR="002B2139" w:rsidRPr="002B2139" w:rsidRDefault="002B2139" w:rsidP="00FB2AA5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детей с простейшими пластмассовыми конструкторами.</w:t>
      </w:r>
    </w:p>
    <w:p w:rsidR="002B2139" w:rsidRPr="002B2139" w:rsidRDefault="002B2139" w:rsidP="00FB2AA5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совместно со взрослым конструировать башенки, домики, машины.</w:t>
      </w:r>
    </w:p>
    <w:p w:rsidR="002B2139" w:rsidRPr="002B2139" w:rsidRDefault="002B2139" w:rsidP="00FB2AA5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желание детей строить самостоятельно. В летнее время способствовать строительным играм с использованием природного материала (песок, вода, желуди, камешки и т. п.).</w:t>
      </w:r>
    </w:p>
    <w:p w:rsidR="002B2139" w:rsidRPr="002B2139" w:rsidRDefault="002B2139" w:rsidP="00FB2AA5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Количество.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детей к формированию групп однородных предметов.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различать количество предметов: 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много — один (один - много).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Величина.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внимание детей к предметам контрастных размеров и их обозначению в речи 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(большой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— 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маленький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домик, 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большая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матрешка — 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маленькая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матрешка, 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большие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мячи — 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маленькие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 и т.д.)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Форма.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различать предметы по форме и называть их (кубик,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кирпичик, шар).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Ориентировка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пространстве. Продолжать накапливать у детей опыт практического освоения окружающего пространства (помещений группы и участка детского сада). Учить находить спальную, игровую, умывальную и другие комнаты. Расширять опыт ориентировки в частях собственного тела (голова, лицо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руки, ноги, спина).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двигаться за воспитателем в определенном направлении - содействовать процессу осознания детьми своего «Я», отделять себя от окружающих предметов, действий с ними и других людей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определять основание для классификации, классифицировать предметы по заданному основанию; способствовать развитию ответственного бережного отношения к природе;</w:t>
      </w:r>
      <w:r w:rsidR="008213A1" w:rsidRPr="0082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чувство ответственности за свои поступки по отношению к представителям живой природы.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Предметное и социальное окружение</w:t>
      </w:r>
    </w:p>
    <w:p w:rsidR="002B2139" w:rsidRPr="002B2139" w:rsidRDefault="002B2139" w:rsidP="00FB2AA5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Продолжать знакомить детей с названиями предметов ближайшего окружения: игрушки, посуда, одежда, обувь, мебель.</w:t>
      </w:r>
    </w:p>
    <w:p w:rsidR="002B2139" w:rsidRPr="002B2139" w:rsidRDefault="002B2139" w:rsidP="00FB2AA5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 простейших связях между предметами ближайшего окружения.</w:t>
      </w:r>
    </w:p>
    <w:p w:rsidR="002B2139" w:rsidRPr="002B2139" w:rsidRDefault="002B2139" w:rsidP="00FB2AA5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называть цвет, величину предметов, материал, из которого они сделаны (бумага, дерево, ткань, глина); сравнивать знакомые предметы разные шапки, варежки, обувь и т. п.), подбирать предметы по тождеству найди такой же, подбери пару), группировать их по способу использования (из чашки пьют и т. д.).</w:t>
      </w:r>
    </w:p>
    <w:p w:rsidR="002B2139" w:rsidRPr="002B2139" w:rsidRDefault="002B2139" w:rsidP="00FB2AA5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транспортными средствами ближайшего окружения.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Ознакомление с природой</w:t>
      </w:r>
    </w:p>
    <w:p w:rsidR="002B2139" w:rsidRPr="002B2139" w:rsidRDefault="002B2139" w:rsidP="00FB2AA5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детей с доступными явлениями природы.</w:t>
      </w:r>
    </w:p>
    <w:p w:rsidR="002B2139" w:rsidRPr="002B2139" w:rsidRDefault="002B2139" w:rsidP="00FB2AA5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узнавать в натуре, на картинках, в игрушках домашних животных кошку, собаку, корову, курицу и т. д.) и их детенышей и называть их; узнавать на картинках некоторых диких животных (медведя, зайца, лису и т. д.)</w:t>
      </w:r>
      <w:proofErr w:type="gram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называть их.</w:t>
      </w:r>
    </w:p>
    <w:p w:rsidR="002B2139" w:rsidRPr="002B2139" w:rsidRDefault="002B2139" w:rsidP="00FB2AA5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птицами и насекомыми на участке (бабочка и божья коровка)</w:t>
      </w:r>
    </w:p>
    <w:p w:rsidR="002B2139" w:rsidRPr="002B2139" w:rsidRDefault="002B2139" w:rsidP="00FB2AA5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аквариуме. Приучать детей подкармливать птиц.</w:t>
      </w:r>
    </w:p>
    <w:p w:rsidR="002B2139" w:rsidRPr="002B2139" w:rsidRDefault="002B2139" w:rsidP="00FB2AA5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различать по внешнему виду овощи (помидор, огурец, морковь) фрукты (яблоко, груша и т.д.).</w:t>
      </w:r>
    </w:p>
    <w:p w:rsidR="002B2139" w:rsidRPr="002B2139" w:rsidRDefault="002B2139" w:rsidP="00FB2AA5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детям замечать красоту природы в разное время года.</w:t>
      </w:r>
    </w:p>
    <w:p w:rsidR="002B2139" w:rsidRPr="002B2139" w:rsidRDefault="002B2139" w:rsidP="00FB2AA5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растениям и животным. Учить основам взаимодействия с природой (рассматривать растения и животных, не нанося им вред; одеваться по погоде).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 Я.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 формировать элементарные представления о росте и развитии ребенка,</w:t>
      </w:r>
      <w:r w:rsidR="008213A1" w:rsidRPr="0082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изменении его социального статуса (взрослении) в связи с началом посещения детского сада.</w:t>
      </w:r>
      <w:r w:rsidR="008213A1" w:rsidRPr="0082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называть свое имя.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Семья.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называть имена членов своей семьи.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Детский сад.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ориентироваться в помещении группы, на участке.</w:t>
      </w:r>
    </w:p>
    <w:p w:rsidR="008213A1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Родная страна.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Напоминать детям название города (поселка), в котором они живут.</w:t>
      </w:r>
    </w:p>
    <w:p w:rsidR="008213A1" w:rsidRPr="002B2139" w:rsidRDefault="008213A1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8213A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образовательной области «Познавательное развитие»</w:t>
      </w:r>
    </w:p>
    <w:p w:rsidR="002B2139" w:rsidRPr="002B2139" w:rsidRDefault="002B2139" w:rsidP="008213A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(формируемая часть)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развитие у детей 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играм.</w:t>
      </w:r>
    </w:p>
    <w:p w:rsidR="002B2139" w:rsidRPr="002B2139" w:rsidRDefault="002B2139" w:rsidP="00FB2A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Соломенникова</w:t>
      </w:r>
      <w:proofErr w:type="spellEnd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О.А. «Ознакомление с природой. Система работы в первой младшей группе детского сада». - М. Мозаика-Синтез 2013г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2139" w:rsidRDefault="002B2139" w:rsidP="00A679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представления и первичных знаний о природе своей малой родины, традициях, о</w:t>
      </w:r>
      <w:r w:rsidR="00A6797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бычаях и ремеслах родного края.</w:t>
      </w:r>
    </w:p>
    <w:p w:rsidR="00A67976" w:rsidRPr="002B2139" w:rsidRDefault="00A67976" w:rsidP="00A679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A67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Формы, способы, методы и средства реализации Программы</w:t>
      </w:r>
    </w:p>
    <w:p w:rsidR="002B2139" w:rsidRPr="002B2139" w:rsidRDefault="002B2139" w:rsidP="00A67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учетом возрастных и индивидуальных особенностей воспитанников</w:t>
      </w:r>
    </w:p>
    <w:p w:rsidR="002B2139" w:rsidRPr="002B2139" w:rsidRDefault="002B2139" w:rsidP="00A67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ОО «Познание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99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13"/>
        <w:gridCol w:w="2513"/>
        <w:gridCol w:w="216"/>
        <w:gridCol w:w="2025"/>
        <w:gridCol w:w="161"/>
        <w:gridCol w:w="3258"/>
      </w:tblGrid>
      <w:tr w:rsidR="002B2139" w:rsidRPr="002B2139" w:rsidTr="00A67976">
        <w:trPr>
          <w:tblCellSpacing w:w="0" w:type="dxa"/>
        </w:trPr>
        <w:tc>
          <w:tcPr>
            <w:tcW w:w="52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18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деятельность детей </w:t>
            </w:r>
          </w:p>
        </w:tc>
        <w:tc>
          <w:tcPr>
            <w:tcW w:w="248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ind w:right="12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Взаимодействие с семьей </w:t>
            </w:r>
          </w:p>
        </w:tc>
      </w:tr>
      <w:tr w:rsidR="002B2139" w:rsidRPr="002B2139" w:rsidTr="00A67976">
        <w:trPr>
          <w:tblCellSpacing w:w="0" w:type="dxa"/>
        </w:trPr>
        <w:tc>
          <w:tcPr>
            <w:tcW w:w="2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139" w:rsidRPr="002B2139" w:rsidTr="00A67976">
        <w:trPr>
          <w:tblCellSpacing w:w="0" w:type="dxa"/>
        </w:trPr>
        <w:tc>
          <w:tcPr>
            <w:tcW w:w="991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2B2139" w:rsidRPr="002B2139" w:rsidTr="00A67976">
        <w:trPr>
          <w:tblCellSpacing w:w="0" w:type="dxa"/>
        </w:trPr>
        <w:tc>
          <w:tcPr>
            <w:tcW w:w="2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-сюжетно-ролевая игра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-рассматривание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-наблюдение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-чтение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-игра-экспериментирование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-конструирование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-исследовательская деятельность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-беседа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-проектная деятельность.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ситуация.</w:t>
            </w:r>
          </w:p>
        </w:tc>
        <w:tc>
          <w:tcPr>
            <w:tcW w:w="2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-рассматривание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-наблюдение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-чтение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-игра-экспериментирование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-конструирование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-исследовательская деятельность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-беседа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-проектная деятельность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</w:tc>
        <w:tc>
          <w:tcPr>
            <w:tcW w:w="224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видах самостоятельной детской деятельности.</w:t>
            </w:r>
          </w:p>
        </w:tc>
        <w:tc>
          <w:tcPr>
            <w:tcW w:w="26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A67976">
            <w:pPr>
              <w:spacing w:before="100" w:beforeAutospacing="1" w:after="100" w:afterAutospacing="1" w:line="240" w:lineRule="auto"/>
              <w:ind w:righ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видах совместной деятельности детей с семьей.</w:t>
            </w:r>
          </w:p>
        </w:tc>
      </w:tr>
    </w:tbl>
    <w:p w:rsid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0A9" w:rsidRPr="002B2139" w:rsidRDefault="00C950A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C950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РЕЧЕВОЕ РАЗВИТИЕ</w:t>
      </w:r>
    </w:p>
    <w:p w:rsidR="002B2139" w:rsidRPr="002B2139" w:rsidRDefault="002B2139" w:rsidP="00C950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образовательной области «Речевое развитие» (обязательная часть) </w:t>
      </w:r>
    </w:p>
    <w:p w:rsidR="002B2139" w:rsidRPr="002B2139" w:rsidRDefault="002B2139" w:rsidP="00C950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включает:</w:t>
      </w:r>
    </w:p>
    <w:p w:rsidR="002B2139" w:rsidRPr="002B2139" w:rsidRDefault="002B2139" w:rsidP="00C950A9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речью как средством общения и культуры;</w:t>
      </w:r>
    </w:p>
    <w:p w:rsidR="002B2139" w:rsidRPr="002B2139" w:rsidRDefault="002B2139" w:rsidP="00C950A9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активного словаря;</w:t>
      </w:r>
    </w:p>
    <w:p w:rsidR="002B2139" w:rsidRPr="002B2139" w:rsidRDefault="002B2139" w:rsidP="00C950A9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связной, грамматически правильной диалогической и монологической речи;</w:t>
      </w:r>
    </w:p>
    <w:p w:rsidR="002B2139" w:rsidRPr="002B2139" w:rsidRDefault="002B2139" w:rsidP="00C950A9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речевого творчества;</w:t>
      </w:r>
    </w:p>
    <w:p w:rsidR="002B2139" w:rsidRPr="002B2139" w:rsidRDefault="002B2139" w:rsidP="00C950A9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звуковой и интонационной культуры речи, фонематического слуха;</w:t>
      </w:r>
    </w:p>
    <w:p w:rsidR="002B2139" w:rsidRPr="002B2139" w:rsidRDefault="002B2139" w:rsidP="00C950A9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2B2139" w:rsidRPr="002B2139" w:rsidRDefault="002B2139" w:rsidP="00C950A9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звуковой аналитико-синтетической активности как предпосылки обучения грамоте.</w:t>
      </w:r>
    </w:p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2B2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психолого-педагогической работы:</w:t>
      </w:r>
    </w:p>
    <w:p w:rsidR="002B2139" w:rsidRPr="002B2139" w:rsidRDefault="002B2139" w:rsidP="002B2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развитию всех компонентов устной речи, практическому овладению нормами речи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словаря</w:t>
      </w:r>
    </w:p>
    <w:p w:rsidR="002B2139" w:rsidRPr="002B2139" w:rsidRDefault="002B2139" w:rsidP="00844589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расширения ориентировки детей в ближайшем окружении развивать понимание речи и активизировать словарь.</w:t>
      </w:r>
    </w:p>
    <w:p w:rsidR="002B2139" w:rsidRPr="002B2139" w:rsidRDefault="002B2139" w:rsidP="00844589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детей по словесному указанию педагога находить предметы по названию, цвету, размеру («Принеси Наденьке вазочку для цветов», «Возьми синий фломастер», «Спой песенку маленькому зайчонку»); называть их местоположение («Грибок на нижней полочке, высоко», «Стоят рядом»); имитировать действия людей и движения животных («Покажи, как поливают из леечки», «Попрыгай, как зайчонок»).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Обогащение активного словаря: </w:t>
      </w:r>
    </w:p>
    <w:p w:rsidR="002B2139" w:rsidRPr="002B2139" w:rsidRDefault="002B2139" w:rsidP="00844589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расширять, уточнять и активизировать словарь в процессе чтения произведений художественной литературы, показывая детям красоту, образность, богатство русского языка;</w:t>
      </w:r>
    </w:p>
    <w:p w:rsidR="002B2139" w:rsidRPr="002B2139" w:rsidRDefault="002B2139" w:rsidP="00844589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словарь детей на основе ознакомления с предметами и явлениями окружающей действительности;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 w:rsidR="002B2139" w:rsidRPr="002B2139" w:rsidRDefault="002B2139" w:rsidP="00844589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глаголами, обозначающими трудовые действия (стирать, гладить,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</w:p>
    <w:p w:rsidR="002B2139" w:rsidRPr="002B2139" w:rsidRDefault="002B2139" w:rsidP="00844589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прилагательными, обозначающими цвет, величину, вкус, температуру предметов (красный, синий, сладкий, кислый, большой, маленький, </w:t>
      </w:r>
    </w:p>
    <w:p w:rsidR="002B2139" w:rsidRPr="002B2139" w:rsidRDefault="002B2139" w:rsidP="00844589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наречиями (близко, далеко, высоко, быстро, темно, тихо, холодно,</w:t>
      </w:r>
      <w:r w:rsidR="00844589" w:rsidRPr="00844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жарко, скользко).</w:t>
      </w:r>
    </w:p>
    <w:p w:rsidR="002B2139" w:rsidRPr="002B2139" w:rsidRDefault="002B2139" w:rsidP="00844589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употреблению усвоенных слов в самостоятельной речи. К концу года</w:t>
      </w:r>
      <w:r w:rsidR="00844589" w:rsidRPr="00844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дошкольники должны иметь словарный запас не менее 1000-1200 слов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связной, грамматически правильной диалогической и монологической речи:</w:t>
      </w:r>
    </w:p>
    <w:p w:rsidR="002B2139" w:rsidRPr="002B2139" w:rsidRDefault="002B2139" w:rsidP="00844589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детей употреблять в речи имена существительные во множественном числе;</w:t>
      </w:r>
    </w:p>
    <w:p w:rsidR="002B2139" w:rsidRPr="002B2139" w:rsidRDefault="002B2139" w:rsidP="00844589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:rsidR="002B2139" w:rsidRPr="002B2139" w:rsidRDefault="002B2139" w:rsidP="00844589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упражнять в употреблении притяжательного местоимения «мой»,</w:t>
      </w:r>
    </w:p>
    <w:p w:rsidR="002B2139" w:rsidRPr="002B2139" w:rsidRDefault="002B2139" w:rsidP="00844589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поощрять стремление детей составлять из слов словосочетания и предложения; </w:t>
      </w:r>
    </w:p>
    <w:p w:rsidR="002B2139" w:rsidRPr="002B2139" w:rsidRDefault="002B2139" w:rsidP="00844589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детям отвечать на простейшие («кто?», «что?», «что делает?») и более сложные вопросы («во что одет?», «кто летит?», «кому?», «какой?», «где?», «зачем?», «когда?», «куда?»).</w:t>
      </w:r>
    </w:p>
    <w:p w:rsidR="002B2139" w:rsidRPr="002B2139" w:rsidRDefault="002B2139" w:rsidP="00844589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появлению в речи детей предложений сложных конструкций;</w:t>
      </w:r>
    </w:p>
    <w:p w:rsidR="002B2139" w:rsidRPr="002B2139" w:rsidRDefault="002B2139" w:rsidP="00844589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детям старше 2 лет 6 месяцев драматизировать отрывки из хорошо знакомых сказок.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Звуковая культура речи</w:t>
      </w:r>
    </w:p>
    <w:p w:rsidR="002B2139" w:rsidRPr="002B2139" w:rsidRDefault="002B2139" w:rsidP="00844589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2-4 слов),</w:t>
      </w:r>
    </w:p>
    <w:p w:rsidR="002B2139" w:rsidRPr="002B2139" w:rsidRDefault="002B2139" w:rsidP="00844589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артикуляционного и голосового аппарата, вечевого дыхания, слухового внимания.</w:t>
      </w:r>
    </w:p>
    <w:p w:rsidR="002B2139" w:rsidRPr="002B2139" w:rsidRDefault="002B2139" w:rsidP="00844589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Грамматический строй речи</w:t>
      </w:r>
    </w:p>
    <w:p w:rsidR="002B2139" w:rsidRPr="002B2139" w:rsidRDefault="002B2139" w:rsidP="0084458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грамматическую структуру речи.</w:t>
      </w:r>
    </w:p>
    <w:p w:rsidR="002B2139" w:rsidRPr="002B2139" w:rsidRDefault="002B2139" w:rsidP="00844589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</w:t>
      </w:r>
    </w:p>
    <w:p w:rsidR="002B2139" w:rsidRPr="002B2139" w:rsidRDefault="002B2139" w:rsidP="00844589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употреблении некоторых вопросительных слов (кто, что, где) и несложных фраз, состоящих из 2-4 слов («Гусь-гусек, куда пошел ты?»)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связной диалогической и монологической речи:</w:t>
      </w:r>
    </w:p>
    <w:p w:rsidR="002B2139" w:rsidRPr="002B2139" w:rsidRDefault="002B2139" w:rsidP="0084458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вырабатывать у детей активную диалогическую позицию в общении со сверстниками;</w:t>
      </w:r>
    </w:p>
    <w:p w:rsidR="002B2139" w:rsidRPr="002B2139" w:rsidRDefault="002B2139" w:rsidP="0084458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освоению ребенком речевого этикета (приветствие, обращение, просьба, извинение, утешение, благодарность, прощание и пр.); </w:t>
      </w:r>
    </w:p>
    <w:p w:rsidR="002B2139" w:rsidRPr="002B2139" w:rsidRDefault="002B2139" w:rsidP="0084458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и др.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звуковой и интонационной культуры речи, фонематического слуха: </w:t>
      </w:r>
    </w:p>
    <w:p w:rsidR="002B2139" w:rsidRPr="002B2139" w:rsidRDefault="002B2139" w:rsidP="0084458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речевое дыхание и речевое внимания;</w:t>
      </w:r>
    </w:p>
    <w:p w:rsidR="002B2139" w:rsidRPr="002B2139" w:rsidRDefault="002B2139" w:rsidP="0084458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правильное звукопроизношение; </w:t>
      </w:r>
    </w:p>
    <w:p w:rsidR="002B2139" w:rsidRPr="002B2139" w:rsidRDefault="002B2139" w:rsidP="0084458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побуждать проводить анализ артикуляции звуков по пяти позициям (губы-зубы-язык-голосовые связки-воздушная струя);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Восприятие художественной литературы:</w:t>
      </w:r>
    </w:p>
    <w:p w:rsidR="002B2139" w:rsidRPr="002B2139" w:rsidRDefault="002B2139" w:rsidP="0084458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потребность и интерес к чтению;</w:t>
      </w:r>
    </w:p>
    <w:p w:rsidR="002B2139" w:rsidRPr="002B2139" w:rsidRDefault="002B2139" w:rsidP="0084458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читать детям художественные и познавательные книги. Формировать понимание того, что из книг можно узнать много интересного. Читать детям художественные произведения, предусмотренные Программой. </w:t>
      </w:r>
    </w:p>
    <w:p w:rsidR="002B2139" w:rsidRPr="002B2139" w:rsidRDefault="002B2139" w:rsidP="0084458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-приучать детей слушать народные сказки, песенки, авторские произведения;</w:t>
      </w:r>
    </w:p>
    <w:p w:rsidR="002B2139" w:rsidRPr="002B2139" w:rsidRDefault="002B2139" w:rsidP="0084458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-сопровождать чтение показом игрушек, картинок, персонажей настольного театра, формировать умение слушать художественное произведение без наглядного сопровождения;</w:t>
      </w:r>
    </w:p>
    <w:p w:rsidR="002B2139" w:rsidRPr="002B2139" w:rsidRDefault="002B2139" w:rsidP="0084458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-поощрять попытки читать стихотворный текст целиком с помощью взрослого.</w:t>
      </w:r>
    </w:p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844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образовательной области «Речевое развитие»</w:t>
      </w:r>
    </w:p>
    <w:p w:rsidR="002B2139" w:rsidRPr="002B2139" w:rsidRDefault="002B2139" w:rsidP="00844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(формируемая часть)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Речевое 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народном календарем, приметы которого доступны детям, широкое использование фольклора (сказок, песенок,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частушек, пословиц, поговорок и т.д.), рассматривания предметов народного искусства.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«Программа по развитию речи в детском саду» О.С.Ушакова, </w:t>
      </w:r>
      <w:proofErr w:type="spellStart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А.Г.Арушанова</w:t>
      </w:r>
      <w:proofErr w:type="spellEnd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2010г.Мозаика-Синтез. 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дошкольников к художественной литературе через ежедневное чтение художественных произведений новых и уже знакомых.</w:t>
      </w:r>
    </w:p>
    <w:p w:rsid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Гербова</w:t>
      </w:r>
      <w:proofErr w:type="spellEnd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В.В. Приобщению детей к художественной литературе. Программа и методические рекомендации. -М.; Мозаика- Синтез, 2005. - 72с.</w:t>
      </w:r>
    </w:p>
    <w:p w:rsidR="00844589" w:rsidRPr="002B2139" w:rsidRDefault="0084458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8445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Формы, способы, методы и средства реализации Программы</w:t>
      </w:r>
    </w:p>
    <w:p w:rsidR="002B2139" w:rsidRPr="002B2139" w:rsidRDefault="002B2139" w:rsidP="008445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учетом возрастных и индивидуальных особенностей воспитанников</w:t>
      </w:r>
    </w:p>
    <w:p w:rsidR="002B2139" w:rsidRPr="002B2139" w:rsidRDefault="002B2139" w:rsidP="002B2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 «Речевое развитие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61"/>
        <w:gridCol w:w="2491"/>
        <w:gridCol w:w="2276"/>
        <w:gridCol w:w="2522"/>
      </w:tblGrid>
      <w:tr w:rsidR="002B2139" w:rsidRPr="002B2139" w:rsidTr="002B2139">
        <w:trPr>
          <w:tblCellSpacing w:w="0" w:type="dxa"/>
        </w:trPr>
        <w:tc>
          <w:tcPr>
            <w:tcW w:w="48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деятельность детей (СДД)</w:t>
            </w:r>
          </w:p>
        </w:tc>
        <w:tc>
          <w:tcPr>
            <w:tcW w:w="20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семьей (ВС)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139" w:rsidRPr="002B2139" w:rsidTr="002B2139">
        <w:trPr>
          <w:tblCellSpacing w:w="0" w:type="dxa"/>
        </w:trPr>
        <w:tc>
          <w:tcPr>
            <w:tcW w:w="9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Эмоционально-практическое взаимодействие (игры с предметами и сюжетными игрушками).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 игры с использованием предметов и игрушек.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 игры с включением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малых фольклорных форм (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прибаутки, колыбельные).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и познавательной литературы, подбор загадок, пословиц, поговорок, заучивание стихотворений, рассматривание иллюстраций (беседа).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Речевое стимулирование (повторение, объяснение, обсуждение, побуждение, напоминание, уточнение).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опорой на зрительное восприятие и без опоры на него.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Хороводные игры, пальчиковые игры.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социального контакта.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театральном уголке.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Кукольные спектакли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Содержательное игровое взаимодействие детей (совместные игры с использованием предметов и игрушек),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предметная и продуктивная деятельность детей (коллективный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монолог).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в парах и совместные игры.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Игра-импровизация по мотивам сказок.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Театрализованные игры.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Настольно-печатные игры.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Эмоционально-практическое взаимодействие (игры с предметами и сюжетными игрушками, продуктивная деятельность).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парами.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 взрослого.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справочной литературы, рассматривание иллюстраций.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Досуги, праздники.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театра, прослушивание аудиозаписей.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8445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ХУДОЖЕСТВЕННО-ЭСТЕТИЧЕСКОЕ РАЗВИТИЕ</w:t>
      </w:r>
    </w:p>
    <w:p w:rsidR="002B2139" w:rsidRPr="002B2139" w:rsidRDefault="002B2139" w:rsidP="008445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образовательной области «Художественно-эстетическое развитие» (обязательная часть)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</w:p>
    <w:p w:rsidR="002B2139" w:rsidRPr="002B2139" w:rsidRDefault="002B2139" w:rsidP="00844589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2B2139" w:rsidRPr="002B2139" w:rsidRDefault="002B2139" w:rsidP="00844589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эстетического отношения к окружающему миру; </w:t>
      </w:r>
    </w:p>
    <w:p w:rsidR="002B2139" w:rsidRPr="002B2139" w:rsidRDefault="002B2139" w:rsidP="00844589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представлений о видах искусства;</w:t>
      </w:r>
    </w:p>
    <w:p w:rsidR="002B2139" w:rsidRPr="002B2139" w:rsidRDefault="002B2139" w:rsidP="00844589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восприятие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музыки,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художественной литературы, фольклора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B2139" w:rsidRPr="002B2139" w:rsidRDefault="002B2139" w:rsidP="00844589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стимулирование сопереживания персонажам художественных произведений; </w:t>
      </w:r>
    </w:p>
    <w:p w:rsidR="002B2139" w:rsidRPr="002B2139" w:rsidRDefault="002B2139" w:rsidP="00844589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самостоятельной творческой деятельности детей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(изобразительной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конструктивно-модельной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музыкальной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844589" w:rsidRPr="002B2139" w:rsidRDefault="0084458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844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психолого-педагогической работы:</w:t>
      </w:r>
    </w:p>
    <w:p w:rsidR="002B2139" w:rsidRPr="002B2139" w:rsidRDefault="002B2139" w:rsidP="00844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2-3 года: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развитию продуктивной деятельности</w:t>
      </w:r>
    </w:p>
    <w:p w:rsidR="002B2139" w:rsidRPr="002B2139" w:rsidRDefault="002B2139" w:rsidP="0084458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Рисование</w:t>
      </w:r>
    </w:p>
    <w:p w:rsidR="002B2139" w:rsidRPr="002B2139" w:rsidRDefault="002B2139" w:rsidP="00844589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восприятие детей, обогащать их сенсорный опыт путем выделения формы предметов, обведения их по контуру поочередно то одной, то другой рукой.</w:t>
      </w:r>
    </w:p>
    <w:p w:rsidR="002B2139" w:rsidRPr="002B2139" w:rsidRDefault="002B2139" w:rsidP="00844589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Подводить детей к изображению знакомых предметов, предоставляя им свободу выбора.</w:t>
      </w:r>
    </w:p>
    <w:p w:rsidR="002B2139" w:rsidRPr="002B2139" w:rsidRDefault="002B2139" w:rsidP="00844589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</w:t>
      </w:r>
    </w:p>
    <w:p w:rsidR="002B2139" w:rsidRPr="002B2139" w:rsidRDefault="002B2139" w:rsidP="00844589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желание следить за движением карандаша по бумаге.</w:t>
      </w:r>
    </w:p>
    <w:p w:rsidR="002B2139" w:rsidRPr="002B2139" w:rsidRDefault="002B2139" w:rsidP="00844589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:rsidR="002B2139" w:rsidRPr="002B2139" w:rsidRDefault="002B2139" w:rsidP="00844589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правильную позу при рисовании (сидеть свободно, не наклоняться низко над листом бумаги, свободная рука придерживает лист бумаги, на котором рисует малыш).</w:t>
      </w:r>
    </w:p>
    <w:p w:rsidR="002B2139" w:rsidRPr="002B2139" w:rsidRDefault="002B2139" w:rsidP="00844589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бережно относиться к материалам, правильно их использовать: по окончании рисования класть их на место, предварительно хорошо промыв кисточку в воде.</w:t>
      </w:r>
    </w:p>
    <w:p w:rsidR="002B2139" w:rsidRPr="002B2139" w:rsidRDefault="002B2139" w:rsidP="00844589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:rsidR="002B2139" w:rsidRPr="002B2139" w:rsidRDefault="002B2139" w:rsidP="0084458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Лепка</w:t>
      </w:r>
    </w:p>
    <w:p w:rsidR="002B2139" w:rsidRPr="002B2139" w:rsidRDefault="002B2139" w:rsidP="00844589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 пользоваться материалами.</w:t>
      </w:r>
    </w:p>
    <w:p w:rsidR="002B2139" w:rsidRPr="002B2139" w:rsidRDefault="002B2139" w:rsidP="00844589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умение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бараночка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колесо и др.).</w:t>
      </w:r>
    </w:p>
    <w:p w:rsidR="002B2139" w:rsidRPr="002B2139" w:rsidRDefault="002B2139" w:rsidP="00844589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раскатывать комочек глины круговыми движениями ладоней для изображения предметов круглой формы (шарик, яблоко, ягода и др.), сплющивать комочек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 п.</w:t>
      </w:r>
    </w:p>
    <w:p w:rsidR="002B2139" w:rsidRPr="002B2139" w:rsidRDefault="002B2139" w:rsidP="00844589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детей класть глину и вылепленные предметы на дощечку или специальную заранее подготовленную клеенку.</w:t>
      </w:r>
    </w:p>
    <w:p w:rsidR="002B2139" w:rsidRPr="002B2139" w:rsidRDefault="002B2139" w:rsidP="0084458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2B2139" w:rsidRPr="002B2139" w:rsidRDefault="002B2139" w:rsidP="00844589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Вызывать у детей интерес к действиям с карандашами, фломастерами, кистью, красками, глиной. Формировать представление о том, что карандашами, фломастерами и красками рисуют, а из глины лепят.</w:t>
      </w:r>
    </w:p>
    <w:p w:rsidR="002B2139" w:rsidRPr="002B2139" w:rsidRDefault="002B2139" w:rsidP="00844589">
      <w:pPr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внимание детей к изображенным на бумаге разнообразным линиям, конфигурациям. Побуждать задумываться над тем, что они нарисовали, подводить к простейшим ассоциациям: на что это похоже. Вызывать чувство радости от штрихов и линий, которые дети нарисовали сами.</w:t>
      </w:r>
    </w:p>
    <w:p w:rsidR="002B2139" w:rsidRPr="002B2139" w:rsidRDefault="002B2139" w:rsidP="00844589">
      <w:pPr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дополнять изображение характерными деталями; осознанно повторять ранее получившиеся штрихи, линии, пятна, формы.</w:t>
      </w:r>
    </w:p>
    <w:p w:rsidR="002B2139" w:rsidRPr="002B2139" w:rsidRDefault="002B2139" w:rsidP="0084458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Формирование элементарных представлений о видах искусства;</w:t>
      </w:r>
    </w:p>
    <w:p w:rsidR="002B2139" w:rsidRPr="002B2139" w:rsidRDefault="002B2139" w:rsidP="00844589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:rsidR="002B2139" w:rsidRPr="002B2139" w:rsidRDefault="002B2139" w:rsidP="00844589">
      <w:pPr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с народными игрушками: дымковской,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богородской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матрешкой,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ванькой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встанькой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другими, соответствующими возрасту детей.</w:t>
      </w:r>
    </w:p>
    <w:p w:rsidR="002B2139" w:rsidRPr="002B2139" w:rsidRDefault="002B2139" w:rsidP="00844589">
      <w:pPr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 внимание детей на характер игрушек (веселая, забавная и др.), их форму, цвет.</w:t>
      </w:r>
    </w:p>
    <w:p w:rsidR="002B2139" w:rsidRPr="002B2139" w:rsidRDefault="002B2139" w:rsidP="0084458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Становление эстетического отношения к окружающему миру</w:t>
      </w:r>
    </w:p>
    <w:p w:rsidR="002B2139" w:rsidRPr="002B2139" w:rsidRDefault="002B2139" w:rsidP="00844589">
      <w:pPr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детей к окружающему: обращать их внимание на то, в какой чистой, светлой комнате они играют и занимаются, как много в ней ярких, красивых игрушек, как аккуратно заправлены кроватки, на которых они спят.</w:t>
      </w:r>
    </w:p>
    <w:p w:rsidR="002B2139" w:rsidRPr="002B2139" w:rsidRDefault="002B2139" w:rsidP="00844589">
      <w:pPr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прогулке обращать внимание детей на красивые растения, оборудование участка, удобное для игр и отдыха.</w:t>
      </w:r>
    </w:p>
    <w:p w:rsidR="002B2139" w:rsidRPr="002B2139" w:rsidRDefault="002B2139" w:rsidP="0084458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развитию музыкально-художественной деятельности, приобщение к музыкальному искусству</w:t>
      </w:r>
    </w:p>
    <w:p w:rsidR="002B2139" w:rsidRPr="002B2139" w:rsidRDefault="002B2139" w:rsidP="0084458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Слушание</w:t>
      </w:r>
    </w:p>
    <w:p w:rsidR="002B2139" w:rsidRPr="002B2139" w:rsidRDefault="002B2139" w:rsidP="00844589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к музыке, желание слушать народную и классическую музыку, подпевать, выполнять простейшие танцевальные движения.</w:t>
      </w:r>
    </w:p>
    <w:p w:rsidR="002B2139" w:rsidRPr="002B2139" w:rsidRDefault="002B2139" w:rsidP="00844589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</w:t>
      </w:r>
    </w:p>
    <w:p w:rsidR="002B2139" w:rsidRPr="002B2139" w:rsidRDefault="002B2139" w:rsidP="00844589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умение различать звуки по высоте (высокое и низкое звучание колокольчика, фортепьяно, металлофона). </w:t>
      </w:r>
    </w:p>
    <w:p w:rsidR="002B2139" w:rsidRPr="002B2139" w:rsidRDefault="002B2139" w:rsidP="0084458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Пение</w:t>
      </w:r>
    </w:p>
    <w:p w:rsidR="002B2139" w:rsidRPr="002B2139" w:rsidRDefault="002B2139" w:rsidP="00844589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активность детей при подпевании и пении.</w:t>
      </w:r>
    </w:p>
    <w:p w:rsidR="002B2139" w:rsidRPr="002B2139" w:rsidRDefault="002B2139" w:rsidP="00844589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подпевать фразы в песне (совместно с воспитателем).</w:t>
      </w:r>
    </w:p>
    <w:p w:rsidR="002B2139" w:rsidRPr="002B2139" w:rsidRDefault="002B2139" w:rsidP="00844589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Постепенно приучать к сольному пению.</w:t>
      </w:r>
    </w:p>
    <w:p w:rsidR="002B2139" w:rsidRPr="002B2139" w:rsidRDefault="002B2139" w:rsidP="0084458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Музыкально-ритмические движения</w:t>
      </w:r>
    </w:p>
    <w:p w:rsidR="002B2139" w:rsidRPr="002B2139" w:rsidRDefault="002B2139" w:rsidP="00844589">
      <w:pPr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эмоциональность и образность восприятия музыки через движения.</w:t>
      </w:r>
    </w:p>
    <w:p w:rsidR="002B2139" w:rsidRPr="002B2139" w:rsidRDefault="002B2139" w:rsidP="00844589">
      <w:pPr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формировать способность воспринимать и воспроизводить движения, показываемые взрослым (хлопать, притопывать ногой,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полуприседать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совершать повороты кистей рук и т.д.).</w:t>
      </w:r>
    </w:p>
    <w:p w:rsidR="002B2139" w:rsidRPr="002B2139" w:rsidRDefault="002B2139" w:rsidP="00844589">
      <w:pPr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</w:t>
      </w:r>
    </w:p>
    <w:p w:rsidR="002B2139" w:rsidRPr="00844589" w:rsidRDefault="002B2139" w:rsidP="00844589">
      <w:pPr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умение выполнять плясовые движения </w:t>
      </w:r>
    </w:p>
    <w:p w:rsidR="002B2139" w:rsidRPr="002B2139" w:rsidRDefault="002B2139" w:rsidP="008445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Формы, способы, методы и средства реализации Программы</w:t>
      </w:r>
    </w:p>
    <w:p w:rsidR="002B2139" w:rsidRPr="002B2139" w:rsidRDefault="002B2139" w:rsidP="008445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учетом возрастных и индивидуальных особенностей воспитанников</w:t>
      </w:r>
    </w:p>
    <w:p w:rsidR="002B2139" w:rsidRPr="002B2139" w:rsidRDefault="002B2139" w:rsidP="002B2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 «Художественно-эстетическое развитие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99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29"/>
        <w:gridCol w:w="2295"/>
        <w:gridCol w:w="2629"/>
        <w:gridCol w:w="2362"/>
      </w:tblGrid>
      <w:tr w:rsidR="002B2139" w:rsidRPr="002B2139" w:rsidTr="002B2139">
        <w:trPr>
          <w:tblCellSpacing w:w="0" w:type="dxa"/>
        </w:trPr>
        <w:tc>
          <w:tcPr>
            <w:tcW w:w="48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4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деятельность детей </w:t>
            </w:r>
          </w:p>
        </w:tc>
        <w:tc>
          <w:tcPr>
            <w:tcW w:w="204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Взаимодействие с семьей 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139" w:rsidRPr="002B2139" w:rsidTr="002B2139">
        <w:trPr>
          <w:tblCellSpacing w:w="0" w:type="dxa"/>
        </w:trPr>
        <w:tc>
          <w:tcPr>
            <w:tcW w:w="967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образовательная деятельность (рисование, конструирование, лепка).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(дидактические, строительные, сюжетно-ролевые).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Выставки работ репродукций произведений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живописи.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в повседневной жизни: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деятельность;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-пение знакомых песен во время игр, прогулок в теплую погоду.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песка, природного материала.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Лепка, рисование.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пения: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музыкальных занятиях;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 время прогулки в теплую погоду;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сюжетно-ролевых играх;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праздниках, развлечениях и театрализованной деятельности.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(дидактические, строительные, сюжетно-ролевые).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изобразительная деятельность, лепка.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самостоятельной музыкальной деятельности в группе.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дидактические игры.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соответствующей предметно-музыкальной, развивающей среды.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творчество (рисование, конструирование и др.)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праздники, развлечения в ДОУ.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Театрализованная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деятельность.</w:t>
            </w:r>
          </w:p>
        </w:tc>
      </w:tr>
    </w:tbl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84458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образовательной области «Художественно-эстетическое развитие» (формируемая часть)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определенными навыками нетрадиционных способов рисования: рисования акварелью, восковыми карандашами, флуоресцентными и перламутровыми карандашами, формирование элементарных эмоционально' выразительных приемов взаимодействия с гуашью.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Лыкова И.А. Изобразительная деятельность в детском саду: планирование, конспекты занятий, методические рекомендации. Младшая группа. – М.: «КАРАПУЗ-ДИДАКТИКА», 2007. – 144с.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Колдина</w:t>
      </w:r>
      <w:proofErr w:type="spellEnd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Д.Н «Лепка и рисование с детьми 2-3лет. Конспекты занятий». - М.:МОЗАИКА_СИНТЕЗ, 2011г.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у детей к конструированию по рисункам, чертежам, фотографиям, образцу и замыслу из разного материала.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Парамонова Л.А. «Развивающие занятия с детьми 2-3 лет: пособие для воспитателей и методистов».- М.: ОЛМА Медиа Групп, 2008г.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активного восприятия музыки посредством музыкально фольклора, музыкальных способностей (чувство ритма, ладовое чувство, музыкально-слуховые представления) на основе использования обрядовых песен, танцев,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закличек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Зацепина</w:t>
      </w:r>
      <w:proofErr w:type="spellEnd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М.Б. </w:t>
      </w:r>
      <w:proofErr w:type="spellStart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Культурно-досуговая</w:t>
      </w:r>
      <w:proofErr w:type="spellEnd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деятельность. М.2004г</w:t>
      </w:r>
    </w:p>
    <w:p w:rsidR="00844589" w:rsidRPr="002B2139" w:rsidRDefault="0084458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855"/>
      </w:tblGrid>
      <w:tr w:rsidR="002B2139" w:rsidRPr="002B2139" w:rsidTr="002B2139">
        <w:trPr>
          <w:trHeight w:val="495"/>
          <w:tblCellSpacing w:w="0" w:type="dxa"/>
        </w:trPr>
        <w:tc>
          <w:tcPr>
            <w:tcW w:w="96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139" w:rsidRPr="002B2139" w:rsidRDefault="002B2139" w:rsidP="008445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образовательной области «Физическое развитие»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включает: </w:t>
            </w:r>
          </w:p>
          <w:p w:rsidR="002B2139" w:rsidRPr="002B2139" w:rsidRDefault="002B2139" w:rsidP="0084458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      </w:r>
          </w:p>
          <w:p w:rsidR="002B2139" w:rsidRPr="002B2139" w:rsidRDefault="002B2139" w:rsidP="0084458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двигательной сфере; </w:t>
            </w:r>
          </w:p>
          <w:p w:rsidR="002B2139" w:rsidRPr="00844589" w:rsidRDefault="002B2139" w:rsidP="0084458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  <w:p w:rsidR="002B2139" w:rsidRPr="002B2139" w:rsidRDefault="002B2139" w:rsidP="008445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психолого-педагогической работы</w:t>
            </w:r>
          </w:p>
        </w:tc>
      </w:tr>
    </w:tbl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стороны.)</w:t>
      </w:r>
    </w:p>
    <w:p w:rsidR="002B2139" w:rsidRPr="002B2139" w:rsidRDefault="002B2139" w:rsidP="00844589">
      <w:pPr>
        <w:numPr>
          <w:ilvl w:val="0"/>
          <w:numId w:val="4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ходить и бегать, не наталкиваясь друг на друга, с согласованными, свободными движениями рук и ног. </w:t>
      </w:r>
    </w:p>
    <w:p w:rsidR="002B2139" w:rsidRPr="002B2139" w:rsidRDefault="002B2139" w:rsidP="00844589">
      <w:pPr>
        <w:numPr>
          <w:ilvl w:val="0"/>
          <w:numId w:val="4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:rsidR="002B2139" w:rsidRPr="002B2139" w:rsidRDefault="002B2139" w:rsidP="00844589">
      <w:pPr>
        <w:numPr>
          <w:ilvl w:val="0"/>
          <w:numId w:val="4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сохранять устойчивое положение тела, правильную осанку.</w:t>
      </w:r>
    </w:p>
    <w:p w:rsidR="002B2139" w:rsidRPr="002B2139" w:rsidRDefault="002B2139" w:rsidP="00844589">
      <w:pPr>
        <w:numPr>
          <w:ilvl w:val="0"/>
          <w:numId w:val="4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движения в ходе обучения разнообразным формам двигательной активности.</w:t>
      </w:r>
    </w:p>
    <w:p w:rsidR="002B2139" w:rsidRPr="002B2139" w:rsidRDefault="002B2139" w:rsidP="00844589">
      <w:pPr>
        <w:numPr>
          <w:ilvl w:val="0"/>
          <w:numId w:val="4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навыки ползания, лазанья, разнообразные действия с мячом (брать, держать, переносить, класть, бросать, катать).</w:t>
      </w:r>
    </w:p>
    <w:p w:rsidR="002B2139" w:rsidRPr="002B2139" w:rsidRDefault="002B2139" w:rsidP="00844589">
      <w:pPr>
        <w:numPr>
          <w:ilvl w:val="0"/>
          <w:numId w:val="4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прыгать на двух ногах на месте, с продвижением вперед, в длину с места, отталкиваясь двумя ногами.</w:t>
      </w:r>
    </w:p>
    <w:p w:rsidR="002B2139" w:rsidRPr="002B2139" w:rsidRDefault="002B2139" w:rsidP="00844589">
      <w:pPr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удовлетворять потребность детей в движении;</w:t>
      </w:r>
    </w:p>
    <w:p w:rsidR="002B2139" w:rsidRPr="002B2139" w:rsidRDefault="002B2139" w:rsidP="00844589">
      <w:pPr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повышать устойчивость организма к воздействию различных неблагоприятных факторов;</w:t>
      </w:r>
    </w:p>
    <w:p w:rsidR="002B2139" w:rsidRPr="002B2139" w:rsidRDefault="002B2139" w:rsidP="00844589">
      <w:pPr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у детей представления и знания о различных видах физических упражнений спортивного характера;</w:t>
      </w:r>
    </w:p>
    <w:p w:rsidR="002B2139" w:rsidRPr="002B2139" w:rsidRDefault="002B2139" w:rsidP="00844589">
      <w:pPr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 развивать физические качества (скоростные, скоростно- силовые, силу, гибкость, ловкость и выносливость);</w:t>
      </w:r>
    </w:p>
    <w:p w:rsidR="002B2139" w:rsidRPr="002B2139" w:rsidRDefault="002B2139" w:rsidP="00844589">
      <w:pPr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координацию движений, чувства равновесия, ориентировку в пространстве, скоростную реакцию, силу и гибкость;</w:t>
      </w:r>
    </w:p>
    <w:p w:rsidR="002B2139" w:rsidRPr="002B2139" w:rsidRDefault="002B2139" w:rsidP="00844589">
      <w:pPr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:rsidR="002B2139" w:rsidRPr="002B2139" w:rsidRDefault="002B2139" w:rsidP="00844589">
      <w:pPr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 детей возможность самостоятельного выполнения детьми всех гигиенических процедур и навыков самообслуживания;</w:t>
      </w:r>
    </w:p>
    <w:p w:rsidR="002B2139" w:rsidRPr="002B2139" w:rsidRDefault="002B2139" w:rsidP="00844589">
      <w:pPr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детей потребность в регулярных занятиях физической культуры.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Выполнение основных движений (ходьба, бег, мягкие прыжки, повороты в обе стороны)</w:t>
      </w:r>
    </w:p>
    <w:p w:rsidR="002B2139" w:rsidRPr="002B2139" w:rsidRDefault="002B2139" w:rsidP="00844589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основные движения во время игровой активности детей.</w:t>
      </w:r>
    </w:p>
    <w:p w:rsidR="002B2139" w:rsidRPr="002B2139" w:rsidRDefault="002B2139" w:rsidP="00844589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Ходьба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(подгруппами и всей группой, парами, по кругу, взявшись за руки, с изменением темпа, переходом на бег и наоборот, с изменением направления, приставным шагом. Ходьба по прямой дорожке (ширина 20см, длина 2-3 м) с перешагиванием через предметы (высота 10-15 см).</w:t>
      </w:r>
    </w:p>
    <w:p w:rsidR="002B2139" w:rsidRPr="002B2139" w:rsidRDefault="002B2139" w:rsidP="00844589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Бег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(подгруппами и всей группой в прямом направлении; друг за другом; в колонне по одному; в медленном темпе в течение 30-40 секунд непрерывно; с изменением темпа. Бег между двумя шнурами, линиями (расстояние между ними 25-30 см).</w:t>
      </w:r>
    </w:p>
    <w:p w:rsidR="002B2139" w:rsidRPr="002B2139" w:rsidRDefault="002B2139" w:rsidP="00844589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Прыжки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двух ногах на месте, слегка продвигаясь вперед; прыжки на двух ногах через шнур (линию); через две параллельные линии.</w:t>
      </w:r>
    </w:p>
    <w:p w:rsidR="002B2139" w:rsidRPr="002B2139" w:rsidRDefault="002B2139" w:rsidP="00844589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Ползание, лазанье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(ползание на животе, на четвереньках по прямой</w:t>
      </w:r>
      <w:proofErr w:type="gram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доске, лежащей на полу; по наклонной доске, по гимнастической лестнице).</w:t>
      </w:r>
    </w:p>
    <w:p w:rsidR="002B2139" w:rsidRPr="002B2139" w:rsidRDefault="002B2139" w:rsidP="00844589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Упражнения для мышц рук и плечевого пояса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(поднимать, разводить, сгибать, вращать, выпрямлять руки из разных исходных положений одновременно и попеременно; выполнять разнонаправленные движения; разводить и сводить пальцы рук; смыкать поочередно пальцы рук с большим пальцем руки; вращать обруч перед собой и сбоку одной рукой на кисти и предплечье руки). </w:t>
      </w:r>
    </w:p>
    <w:p w:rsidR="002B2139" w:rsidRPr="002B2139" w:rsidRDefault="002B2139" w:rsidP="00844589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Упражнения для мышц туловища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наклоняться вперед, в стороны, назад из различных исходных положений; лежа на животе прогибаться, приподнимая плечи над полом и разводя руки в стороны).</w:t>
      </w:r>
    </w:p>
    <w:p w:rsidR="002B2139" w:rsidRPr="002B2139" w:rsidRDefault="002B2139" w:rsidP="00844589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Упражнения для мышц брюшного пресса и ног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(ходьба на месте; сгибание левой (правой) ноги в колене (с поддержкой) из исходного положения, стоя, приседание (держась за опору), выставление ноги вперед на пятку, шевеление пальцами ног (сидя).</w:t>
      </w:r>
    </w:p>
    <w:p w:rsidR="002B2139" w:rsidRPr="002B2139" w:rsidRDefault="002B2139" w:rsidP="00844589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Самостоятельные построения; расчет на «первый-второй»; из построения парами в колонну по одному («цепочкой»).</w:t>
      </w:r>
    </w:p>
    <w:p w:rsidR="002B2139" w:rsidRPr="002B2139" w:rsidRDefault="002B2139" w:rsidP="008445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2B2139" w:rsidRPr="002B2139" w:rsidRDefault="002B2139" w:rsidP="00844589">
      <w:pPr>
        <w:numPr>
          <w:ilvl w:val="0"/>
          <w:numId w:val="4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 </w:t>
      </w:r>
    </w:p>
    <w:p w:rsidR="002B2139" w:rsidRPr="002B2139" w:rsidRDefault="002B2139" w:rsidP="00844589">
      <w:pPr>
        <w:numPr>
          <w:ilvl w:val="0"/>
          <w:numId w:val="4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детей находиться в помещении в облегченной одежде. Обеспечивать длительность их пребывания на воздухе в соответствии с режимом дня.</w:t>
      </w:r>
    </w:p>
    <w:p w:rsidR="002B2139" w:rsidRPr="002B2139" w:rsidRDefault="002B2139" w:rsidP="00844589">
      <w:pPr>
        <w:numPr>
          <w:ilvl w:val="0"/>
          <w:numId w:val="4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закаливающих мероприятий осуществлять дифференцированный подход к детям с учетом состояния их здоровья.</w:t>
      </w:r>
    </w:p>
    <w:p w:rsidR="002B2139" w:rsidRPr="002B2139" w:rsidRDefault="002B2139" w:rsidP="00844589">
      <w:pPr>
        <w:numPr>
          <w:ilvl w:val="0"/>
          <w:numId w:val="4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</w:t>
      </w:r>
    </w:p>
    <w:p w:rsidR="002B2139" w:rsidRPr="002B2139" w:rsidRDefault="002B2139" w:rsidP="00844589">
      <w:pPr>
        <w:numPr>
          <w:ilvl w:val="0"/>
          <w:numId w:val="4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 </w:t>
      </w:r>
    </w:p>
    <w:p w:rsidR="002B2139" w:rsidRPr="002B2139" w:rsidRDefault="002B2139" w:rsidP="00844589">
      <w:pPr>
        <w:numPr>
          <w:ilvl w:val="0"/>
          <w:numId w:val="4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с помощью взрослого приводить себя в порядок.</w:t>
      </w:r>
    </w:p>
    <w:p w:rsidR="002B2139" w:rsidRPr="002B2139" w:rsidRDefault="002B2139" w:rsidP="00844589">
      <w:pPr>
        <w:numPr>
          <w:ilvl w:val="0"/>
          <w:numId w:val="4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Формировать навык пользования индивидуальными предметами (носовым платком, салфеткой, полотенцем, расческой, горшком).</w:t>
      </w:r>
    </w:p>
    <w:p w:rsidR="002B2139" w:rsidRPr="002B2139" w:rsidRDefault="002B2139" w:rsidP="00844589">
      <w:pPr>
        <w:numPr>
          <w:ilvl w:val="0"/>
          <w:numId w:val="4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еды учить детей правильно держать ложку.</w:t>
      </w:r>
    </w:p>
    <w:p w:rsidR="002B2139" w:rsidRPr="002B2139" w:rsidRDefault="002B2139" w:rsidP="00844589">
      <w:pPr>
        <w:numPr>
          <w:ilvl w:val="0"/>
          <w:numId w:val="4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</w:t>
      </w:r>
    </w:p>
    <w:p w:rsidR="002B2139" w:rsidRPr="002B2139" w:rsidRDefault="002B2139" w:rsidP="00844589">
      <w:pPr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 значении каждого органа для нормальной жизнедеятельности человека: глазки —смотреть, ушки —слышать, носик - нюхать, язычок — пробовать (определять) на вкус, ручки—хватать, держать, трогать; ножки—стоять, прыгать, бегать, ходить; голова—думать, запоминать; туловище — наклоняться и поворачиваться в разные стороны.</w:t>
      </w:r>
    </w:p>
    <w:p w:rsidR="002B2139" w:rsidRPr="002B2139" w:rsidRDefault="002B2139" w:rsidP="00844589">
      <w:pPr>
        <w:numPr>
          <w:ilvl w:val="0"/>
          <w:numId w:val="5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своему телу, своему здоровью, здоровью других детей.</w:t>
      </w:r>
    </w:p>
    <w:p w:rsidR="002B2139" w:rsidRPr="002B2139" w:rsidRDefault="002B2139" w:rsidP="00844589">
      <w:pPr>
        <w:numPr>
          <w:ilvl w:val="0"/>
          <w:numId w:val="5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сообщать о самочувствии взрослым, избегать ситуаций, приносящих вред здоровью, осознавать необходимость лечения.</w:t>
      </w:r>
    </w:p>
    <w:p w:rsidR="002B2139" w:rsidRPr="008C7213" w:rsidRDefault="002B2139" w:rsidP="008C7213">
      <w:pPr>
        <w:numPr>
          <w:ilvl w:val="0"/>
          <w:numId w:val="5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потребность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соблюдении навыков гигиены и опрятности в повседневной жизни.</w:t>
      </w:r>
    </w:p>
    <w:p w:rsidR="002B2139" w:rsidRPr="002B2139" w:rsidRDefault="002B2139" w:rsidP="002B2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 «Физическое развитие» (формируемая часть)</w:t>
      </w:r>
    </w:p>
    <w:p w:rsidR="002B2139" w:rsidRPr="002B2139" w:rsidRDefault="002B2139" w:rsidP="008C7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здоровье сберегающих условий организации образовательного процесса, формирование у воспитанников понимания значимости сохранения, укрепления физического и психологического здоровья и навыков здорового образа жизни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«Здоровый дошкольник». Ю.Ф. </w:t>
      </w:r>
      <w:proofErr w:type="spellStart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Змановского</w:t>
      </w:r>
      <w:proofErr w:type="spellEnd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</w:t>
      </w:r>
    </w:p>
    <w:p w:rsidR="002B2139" w:rsidRPr="002B2139" w:rsidRDefault="002B2139" w:rsidP="002B2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2B2139" w:rsidRPr="002B2139" w:rsidRDefault="002B2139" w:rsidP="008C7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-отработать систему выявления уровня здоровья воспитанников и целенаправленного отслеживания в течение периода обучения;</w:t>
      </w:r>
    </w:p>
    <w:p w:rsidR="002B2139" w:rsidRPr="002B2139" w:rsidRDefault="002B2139" w:rsidP="008C7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-создать информационный банк о состоянии здоровья воспитанников и обучающихся;</w:t>
      </w:r>
    </w:p>
    <w:p w:rsidR="002B2139" w:rsidRPr="002B2139" w:rsidRDefault="002B2139" w:rsidP="008C7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-организовать систему профилактической работы по формированию ЗОЖ, </w:t>
      </w:r>
    </w:p>
    <w:p w:rsidR="002B2139" w:rsidRPr="002B2139" w:rsidRDefault="002B2139" w:rsidP="008C7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-вести просветительскую работу с воспитанниками, родителями и педагогами; </w:t>
      </w:r>
    </w:p>
    <w:p w:rsidR="002B2139" w:rsidRPr="002B2139" w:rsidRDefault="002B2139" w:rsidP="008C7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у воспитанников потребности ЗОЖ через совместную деятельность;</w:t>
      </w:r>
    </w:p>
    <w:p w:rsidR="002B2139" w:rsidRPr="002B2139" w:rsidRDefault="002B2139" w:rsidP="008C7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Ожидаемые результаты. </w:t>
      </w:r>
    </w:p>
    <w:p w:rsidR="002B2139" w:rsidRPr="002B2139" w:rsidRDefault="002B2139" w:rsidP="008C7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программы будут: </w:t>
      </w:r>
    </w:p>
    <w:p w:rsidR="002B2139" w:rsidRPr="002B2139" w:rsidRDefault="002B2139" w:rsidP="008C7213">
      <w:pPr>
        <w:numPr>
          <w:ilvl w:val="0"/>
          <w:numId w:val="5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снижена заболеваемость или стабилизация здоровья, </w:t>
      </w:r>
    </w:p>
    <w:p w:rsidR="002B2139" w:rsidRPr="002B2139" w:rsidRDefault="002B2139" w:rsidP="008C7213">
      <w:pPr>
        <w:numPr>
          <w:ilvl w:val="0"/>
          <w:numId w:val="5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увеличено число детей, соблюдающих нормы и требования здорового образа жизни; </w:t>
      </w:r>
    </w:p>
    <w:p w:rsidR="002B2139" w:rsidRPr="002B2139" w:rsidRDefault="002B2139" w:rsidP="008C7213">
      <w:pPr>
        <w:numPr>
          <w:ilvl w:val="0"/>
          <w:numId w:val="5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разработаны рекомендации для родителей, воспитателей  позволяющие систематизировать работу по проблеме здоровье сбережения и физического развития; </w:t>
      </w:r>
    </w:p>
    <w:p w:rsidR="002B2139" w:rsidRDefault="002B2139" w:rsidP="008C7213">
      <w:pPr>
        <w:numPr>
          <w:ilvl w:val="0"/>
          <w:numId w:val="5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включено в план работы детского сада регулярное проведение недель здоровья (2 раз в год);</w:t>
      </w:r>
    </w:p>
    <w:p w:rsidR="008C7213" w:rsidRPr="008C7213" w:rsidRDefault="008C7213" w:rsidP="008C7213">
      <w:pPr>
        <w:numPr>
          <w:ilvl w:val="0"/>
          <w:numId w:val="5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8C72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2B2139" w:rsidRPr="002B2139" w:rsidRDefault="002B2139" w:rsidP="002B2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 «Физическое развитие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13"/>
        <w:gridCol w:w="2275"/>
        <w:gridCol w:w="221"/>
        <w:gridCol w:w="2090"/>
        <w:gridCol w:w="215"/>
        <w:gridCol w:w="2536"/>
      </w:tblGrid>
      <w:tr w:rsidR="002B2139" w:rsidRPr="002B2139" w:rsidTr="002B2139">
        <w:trPr>
          <w:tblCellSpacing w:w="0" w:type="dxa"/>
        </w:trPr>
        <w:tc>
          <w:tcPr>
            <w:tcW w:w="47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деятельность детей </w:t>
            </w:r>
          </w:p>
        </w:tc>
        <w:tc>
          <w:tcPr>
            <w:tcW w:w="20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Взаимодействие с семьей 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2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139" w:rsidRPr="002B2139" w:rsidTr="002B2139">
        <w:trPr>
          <w:tblCellSpacing w:w="0" w:type="dxa"/>
        </w:trPr>
        <w:tc>
          <w:tcPr>
            <w:tcW w:w="951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2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образовательная деятельность по физическому воспитанию: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-сюжетно-игровые;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Тематические;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-классические.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большой, малой подвижности.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Сюжетный комплекс.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Подражательный комплекс.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с предметами.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минутки.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Динамические паузы.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физкультурные занятия.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(подводящие упражнения)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воспитателя.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гимнастика: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-игровая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Музыкально-ритмическая.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Подражательные движения.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(подводящие упражнения)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Прогулка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большой, малой подвижности. Индивидуальная работа. Подражательные движения.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Вечер, вторая прогулка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Бодрящая гимнастика после дневного сна</w:t>
            </w:r>
          </w:p>
        </w:tc>
        <w:tc>
          <w:tcPr>
            <w:tcW w:w="22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Подражательные движения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</w:t>
            </w:r>
          </w:p>
        </w:tc>
        <w:tc>
          <w:tcPr>
            <w:tcW w:w="20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игры.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досуг.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Консультативные встречи.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общение.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2B2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Проектирование образовательного процесса в соответствии с контингентом воспитанников, их индивидуальными и возрастными особенностями, состоянием здоровья</w:t>
      </w:r>
    </w:p>
    <w:p w:rsidR="002B2139" w:rsidRPr="002B2139" w:rsidRDefault="002B2139" w:rsidP="008C7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 </w:t>
      </w:r>
    </w:p>
    <w:p w:rsidR="002B2139" w:rsidRPr="002B2139" w:rsidRDefault="002B2139" w:rsidP="008C7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</w:t>
      </w:r>
      <w:r w:rsidR="008C7213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различных видов деятельности:</w:t>
      </w: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77"/>
        <w:gridCol w:w="3021"/>
        <w:gridCol w:w="2420"/>
        <w:gridCol w:w="3132"/>
      </w:tblGrid>
      <w:tr w:rsidR="002B2139" w:rsidRPr="002B2139" w:rsidTr="002B2139">
        <w:trPr>
          <w:tblCellSpacing w:w="0" w:type="dxa"/>
        </w:trPr>
        <w:tc>
          <w:tcPr>
            <w:tcW w:w="9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28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Регламентируемая деятельность (НОД)</w:t>
            </w:r>
          </w:p>
        </w:tc>
        <w:tc>
          <w:tcPr>
            <w:tcW w:w="52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Нерегламентированная деятельность, час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</w:tr>
      <w:tr w:rsidR="002B2139" w:rsidRPr="002B2139" w:rsidTr="002B2139">
        <w:trPr>
          <w:trHeight w:val="45"/>
          <w:tblCellSpacing w:w="0" w:type="dxa"/>
        </w:trPr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2-3 г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 15мин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10-10,5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</w:tr>
    </w:tbl>
    <w:p w:rsidR="002B2139" w:rsidRPr="002B2139" w:rsidRDefault="002B2139" w:rsidP="008C72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непосредственно-образовательной деятельности:</w:t>
      </w:r>
    </w:p>
    <w:p w:rsidR="002B2139" w:rsidRPr="002B2139" w:rsidRDefault="002B2139" w:rsidP="002B2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1 года до 3 лет – подгрупповая.</w:t>
      </w:r>
    </w:p>
    <w:p w:rsidR="002B2139" w:rsidRPr="002B2139" w:rsidRDefault="002B2139" w:rsidP="008C721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tbl>
      <w:tblPr>
        <w:tblW w:w="98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885"/>
      </w:tblGrid>
      <w:tr w:rsidR="002B2139" w:rsidRPr="002B2139" w:rsidTr="002B2139">
        <w:trPr>
          <w:tblCellSpacing w:w="0" w:type="dxa"/>
        </w:trPr>
        <w:tc>
          <w:tcPr>
            <w:tcW w:w="9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Ранний возраст ( 2-3 года)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9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предметная деятельность игры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составными и динамическими игрушками</w:t>
            </w:r>
          </w:p>
          <w:p w:rsidR="002B2139" w:rsidRPr="002B2139" w:rsidRDefault="002B2139" w:rsidP="002B213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экспериментирование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материалами и веществами (песок, вода, тесто и пр.),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с взрослым и совместные игры со сверстниками под руководством взрослого, </w:t>
            </w:r>
          </w:p>
          <w:p w:rsidR="002B2139" w:rsidRPr="002B2139" w:rsidRDefault="002B2139" w:rsidP="002B2139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самообслуживание и действия с бытовыми предметами-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орудиями (ложка, совок, лопатка и пр.),</w:t>
            </w:r>
          </w:p>
          <w:p w:rsidR="002B2139" w:rsidRPr="002B2139" w:rsidRDefault="002B2139" w:rsidP="002B2139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восприятие смысла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музыки, сказок, стихов, рассматривание картинок, двигательная активность;</w:t>
            </w:r>
          </w:p>
        </w:tc>
      </w:tr>
    </w:tbl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8C7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СанПиН </w:t>
      </w:r>
    </w:p>
    <w:p w:rsidR="002B2139" w:rsidRPr="002B2139" w:rsidRDefault="002B2139" w:rsidP="008C7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2.4.1.3049-13 "Санитарно-эпидемиологические требования к устройству, содержанию и организации режима работы дошкольных образовательных организаций",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 постановлением Главного государственного санитарного врача Российской Федерации от 15 мая 2013 г. № 26 (зарегистрировано Министерством юстиции Российской Федерации 29 мая 2013 г., регистрационный № 28564). </w:t>
      </w:r>
    </w:p>
    <w:p w:rsidR="002B2139" w:rsidRPr="002B2139" w:rsidRDefault="002B2139" w:rsidP="008C7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Для детей в возрасте от 2 до 3 лет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образовательная деятельность составля</w:t>
      </w:r>
      <w:r w:rsidR="008C7213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не более 1,5 часа в неделю (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игровая, музыкальная деятельность, общение, развитие движений. Продолжительность непрерывной образовательной деятельности не более 10 минут в первую и вторую половину дня.</w:t>
      </w:r>
    </w:p>
    <w:p w:rsidR="002B2139" w:rsidRPr="002B2139" w:rsidRDefault="002B2139" w:rsidP="008C7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Максимально допустимый объем образовательной нагрузки в первой половине дня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младшей группе не превышает 30 и 40 минут соответственно, </w:t>
      </w:r>
    </w:p>
    <w:p w:rsidR="002B2139" w:rsidRPr="002B2139" w:rsidRDefault="002B2139" w:rsidP="008C7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мин.</w:t>
      </w:r>
    </w:p>
    <w:p w:rsidR="002B2139" w:rsidRPr="002B2139" w:rsidRDefault="002B2139" w:rsidP="008C7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 - образовательная деятельность физкультурно-оздоровительного и эстетического цикла занимает не менее 50% общего времени, отведенного на непосредственно образовательную деятельность.</w:t>
      </w:r>
    </w:p>
    <w:p w:rsidR="002B2139" w:rsidRPr="002B2139" w:rsidRDefault="002B2139" w:rsidP="008C7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 -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8C72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="008C7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Региональный компонент способствует включению воспитанников в процесс ознакомления с региональными особенностями родного края</w:t>
      </w:r>
    </w:p>
    <w:p w:rsidR="002B2139" w:rsidRPr="002B2139" w:rsidRDefault="002B2139" w:rsidP="002B2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Основной целью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является формирование целостных представлений о родном крае через решение следующих задач:</w:t>
      </w:r>
    </w:p>
    <w:p w:rsidR="002B2139" w:rsidRPr="002B2139" w:rsidRDefault="002B2139" w:rsidP="002B2139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элементарное представление о родном городе (название, символика).</w:t>
      </w:r>
    </w:p>
    <w:p w:rsidR="002B2139" w:rsidRPr="002B2139" w:rsidRDefault="002B2139" w:rsidP="002B2139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родному дому, семье, уважения к родителям и их труду.</w:t>
      </w:r>
    </w:p>
    <w:p w:rsidR="002B2139" w:rsidRPr="002B2139" w:rsidRDefault="002B2139" w:rsidP="002B2139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познавательного интереса к народному творчеству и миру ремесел в родном городе (районе; селе)</w:t>
      </w:r>
    </w:p>
    <w:p w:rsidR="002B2139" w:rsidRPr="002B2139" w:rsidRDefault="002B2139" w:rsidP="002B2139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представлений о животном и растительном мире родного края.</w:t>
      </w:r>
    </w:p>
    <w:p w:rsidR="002B2139" w:rsidRPr="002B2139" w:rsidRDefault="002B2139" w:rsidP="002B2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работы:</w:t>
      </w:r>
    </w:p>
    <w:p w:rsidR="002B2139" w:rsidRPr="002B2139" w:rsidRDefault="002B2139" w:rsidP="002B213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 и непрерывность.</w:t>
      </w:r>
    </w:p>
    <w:p w:rsidR="002B2139" w:rsidRPr="002B2139" w:rsidRDefault="002B2139" w:rsidP="002B213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Личностно-ориентированный гуманистический характер взаимодействия детей и взрослых.</w:t>
      </w:r>
    </w:p>
    <w:p w:rsidR="002B2139" w:rsidRPr="002B2139" w:rsidRDefault="002B2139" w:rsidP="002B213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индивидуального личностного развития.</w:t>
      </w:r>
    </w:p>
    <w:p w:rsidR="002B2139" w:rsidRPr="002B2139" w:rsidRDefault="002B2139" w:rsidP="002B213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приоритета ценностей внутреннего мира ребенка, опоры на позитивный внутренний потенциал развития ребенка.</w:t>
      </w:r>
    </w:p>
    <w:p w:rsidR="002B2139" w:rsidRPr="002B2139" w:rsidRDefault="002B2139" w:rsidP="002B213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регионализации (учет специфики региона)</w:t>
      </w:r>
    </w:p>
    <w:p w:rsidR="002B2139" w:rsidRP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привить в этом возрасте чувство любви и привязанности к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организации детской деятельности: народные подвижные игры и забавы, дидактические игры, слушание музыки, наблюдения в природе, чтение детской литературы, знакомство с народно-прикладным искусством и др.</w:t>
      </w:r>
    </w:p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06"/>
        <w:gridCol w:w="7344"/>
      </w:tblGrid>
      <w:tr w:rsidR="002B2139" w:rsidRPr="002B2139" w:rsidTr="002B2139">
        <w:trPr>
          <w:tblCellSpacing w:w="0" w:type="dxa"/>
        </w:trPr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7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7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о родном крае в игровой деятельности. Вызывать интерес и уважительное отношение к культуре и традициям своего края, стремление сохранять национальные ценности.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7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традиционной культуре родного края через ознакомление с природой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7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речь, мышление, первичное восприятие диалектной речи через знакомство с культурой родного края.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7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детей младшего дошкольного возраста к музыкальному творчеству родного края; воспитывать любовь в родной земле через слушание музыки, разучивание песен, хороводов, традиций народов живущих в РБ.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7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эмоциональную свободу, физическую выносливость, смекалку, ловкость через традиционные игры и забавы РБ.</w:t>
            </w:r>
          </w:p>
        </w:tc>
      </w:tr>
    </w:tbl>
    <w:p w:rsidR="002B2139" w:rsidRPr="002B2139" w:rsidRDefault="002B2139" w:rsidP="00526B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и направления поддержки детской инициативы</w:t>
      </w:r>
    </w:p>
    <w:p w:rsidR="002B2139" w:rsidRP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при оценивании качества образовательного процесса являются условия, созданные для реализации образовательной Программы, и степень их соответствия требованиям Стандарта. </w:t>
      </w:r>
    </w:p>
    <w:p w:rsidR="002B2139" w:rsidRP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реализации Программы обеспечивают полноценное развитие личности детей во всех основных образовательных областях, а именно: в сферах социально–коммуникативного,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Выполнение требований к условиям реализации Программы обеспечивает создание социальной ситуации развития для участников образовательных отношений, включая создание образовательной среды. </w:t>
      </w:r>
    </w:p>
    <w:p w:rsidR="002B2139" w:rsidRP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гарантирует охрану и укрепление физического и психического здоровья детей;</w:t>
      </w:r>
    </w:p>
    <w:p w:rsidR="002B2139" w:rsidRP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эмоциональное благополучие детей;</w:t>
      </w:r>
    </w:p>
    <w:p w:rsidR="002B2139" w:rsidRP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способствует профессиональному развитию педагогических работников;</w:t>
      </w:r>
    </w:p>
    <w:p w:rsidR="002B2139" w:rsidRP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создает условия для развивающего вариативного дошкольного образования;</w:t>
      </w:r>
    </w:p>
    <w:p w:rsidR="002B2139" w:rsidRP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обеспечивает открытость дошкольного образования;</w:t>
      </w:r>
    </w:p>
    <w:p w:rsidR="002B2139" w:rsidRP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2B2139" w:rsidRP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и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2B2139" w:rsidRP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Предметно-развивающая среда в первой младшей группе содержательно-насыщенна, трансформируема,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полифункциональна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вариативна, доступна и безопасна. </w:t>
      </w:r>
    </w:p>
    <w:p w:rsidR="00526BAC" w:rsidRDefault="00526BAC" w:rsidP="002B2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139" w:rsidRPr="002B2139" w:rsidRDefault="002B2139" w:rsidP="002B2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Психолого-педагогические условия реализации программы: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образовательного процесса обеспечиваются следующие психолого-педагогические условия, включающие: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1) 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2) 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5) поддержка инициативы и самостоятельности детей в специфических для них видах деятельности;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6) возможность выбора детьми материалов, видов активности, участников совместной деятельности и общения;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7) защита детей от всех форм физического и психического насилия</w:t>
      </w:r>
      <w:r w:rsidRPr="00526BA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8) 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Условия, необходимые для создания социальной ситуации развития детей, соответствующей специфике дошкольного возраста</w:t>
      </w: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предполагают: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обеспечение эмоционального благополучия через: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-непосредственное общение с каждым ребенком;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-уважительное отношение к каждому ребенку, к его чувствам и потребностям;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поддержку индивидуальности и инициативы детей через: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свободного выбора детьми деятельности, участников совместной деятельности;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принятия детьми решений, выражения своих чувств и мыслей;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недирективную</w:t>
      </w:r>
      <w:proofErr w:type="spellEnd"/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установление правил взаимодействия в разных ситуациях: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умения детей работать в группе сверстников;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</w:t>
      </w: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овладения культурными средствами деятельности;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-поддержку спонтанной игры детей, ее обогащение, обеспечение игрового времени и пространства;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-оценку индивидуального развития детей;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Модель </w:t>
      </w:r>
      <w:proofErr w:type="spellStart"/>
      <w:r w:rsidRPr="00526B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</w:t>
      </w:r>
      <w:proofErr w:type="spellEnd"/>
      <w:r w:rsidRPr="00526B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образовательного процесса с использованием разнообразных форм и с учётом времени года и возрастных психофизиологических возможностей детей, взаимосвязи планируемых занятий с повседневной жизнью детей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педагогический процесс</w:t>
      </w: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сборная модель, которая </w:t>
      </w:r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включает: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непосредственно-образовательную деятельность (занятия),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совместную деятельность,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условия для самостоятельной деятельности детей.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индивидуально-дифференцированный подход</w:t>
      </w: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детям;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интеграция</w:t>
      </w: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содержания;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процесс основан на использовании </w:t>
      </w:r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наглядно-практических методах</w:t>
      </w: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обучение</w:t>
      </w: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</w:t>
      </w:r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увлекательной форме</w:t>
      </w: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проблемно-игровой на основе познавательно – творческой деятельности;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назначение непосредственно-образовательной деятельности</w:t>
      </w: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систематизации, углублении, обобщении личного опыта ребёнка,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освоении новых способов действий,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осознании связей и зависимостей;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 </w:t>
      </w:r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учебный план;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предусмотрена </w:t>
      </w:r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гибкая, вариативная сетка непосредственно-образовательной деятельности</w:t>
      </w: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соответственно учебному плану в соответствии с требованиями</w:t>
      </w:r>
      <w:r w:rsid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«Детство</w:t>
      </w: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»»;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определена </w:t>
      </w:r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учебная нагрузка</w:t>
      </w: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соответствующая требованиям </w:t>
      </w:r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Сан </w:t>
      </w:r>
      <w:proofErr w:type="spellStart"/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Пин</w:t>
      </w:r>
      <w:proofErr w:type="spellEnd"/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педагогическая технология</w:t>
      </w: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процесса имеет творческий характер, воспитатели имеют право определять конкретное содержание воспитательно-образовательной работы и способ организации детской деятельности;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организована </w:t>
      </w:r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предметно-развивающая среда</w:t>
      </w: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возрастных особенностей и интересов детей, где предусмотрены </w:t>
      </w:r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центры детской занятости: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центр науки (уголки природы и детского экспериментирования),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центр строительно-конструктивных игр,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центр искусства (материалы для </w:t>
      </w:r>
      <w:proofErr w:type="spellStart"/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изодеятельности</w:t>
      </w:r>
      <w:proofErr w:type="spellEnd"/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конструирования, театральные игры)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математический центр (занимательные игры, математические, дидактические игры),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центр грамотности (игры и оборудование для развития речи и подготовки к освоению грамоты, книжный уголок)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центр сюжетно-ролевой игры;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центр художественно-театральной деятельности;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характеристики развивающей среды</w:t>
      </w: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комфортность,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безопасность,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сенсорными впечатлениями,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самостоятельной, индивидуальной деятельности,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игровые зоны для мальчиков и девочек;</w:t>
      </w:r>
    </w:p>
    <w:p w:rsidR="002B2139" w:rsidRPr="00526BAC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взаимодействие ДОУ с родителями;</w:t>
      </w:r>
    </w:p>
    <w:p w:rsid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установление социального партнёрства</w:t>
      </w:r>
    </w:p>
    <w:p w:rsidR="00526BAC" w:rsidRPr="002B2139" w:rsidRDefault="00526BAC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2B2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Особенности взаимодействия с семьями воспитанников</w:t>
      </w:r>
    </w:p>
    <w:p w:rsidR="002B2139" w:rsidRP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Установления взаимосвязи ДОУ и семьи является решающим условием обновления системы дошкольного образования. Основной целью установления взаимоотношений 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</w:t>
      </w:r>
    </w:p>
    <w:p w:rsidR="002B2139" w:rsidRP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построения эффективного взаимодействия семьи и ДОУ педагогическим коллективом были создали следующие условия:</w:t>
      </w:r>
    </w:p>
    <w:p w:rsidR="002B2139" w:rsidRPr="002B2139" w:rsidRDefault="002B2139" w:rsidP="00526BAC">
      <w:pPr>
        <w:numPr>
          <w:ilvl w:val="0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Социально-правовые: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построение всей работы основывается на федеральных, региональных, муниципальных нормативно-правовых документах, а также с Уставом 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 w:rsidR="002B2139" w:rsidRPr="002B2139" w:rsidRDefault="002B2139" w:rsidP="00526BAC">
      <w:pPr>
        <w:numPr>
          <w:ilvl w:val="0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Информационно-коммуникативными: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</w:t>
      </w:r>
    </w:p>
    <w:p w:rsidR="002B2139" w:rsidRPr="002B2139" w:rsidRDefault="002B2139" w:rsidP="00526BAC">
      <w:pPr>
        <w:numPr>
          <w:ilvl w:val="0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Перспективно-целевые: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планов работы с семьями 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индивидуальных проектов, программ и выборе точек пересечения семьи и ДОУ в интересах развития ребенка;</w:t>
      </w:r>
    </w:p>
    <w:p w:rsidR="002B2139" w:rsidRPr="002B2139" w:rsidRDefault="002B2139" w:rsidP="00526BAC">
      <w:pPr>
        <w:numPr>
          <w:ilvl w:val="0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Потребностно-стимулирующие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взаимодействие семьи и дошкольного образовательного учреждения строится на результатах изучения семьи.</w:t>
      </w:r>
    </w:p>
    <w:p w:rsidR="002B2139" w:rsidRP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совместной деятельности семьи и дошкольного учреждения заложены следующие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принципы:</w:t>
      </w:r>
    </w:p>
    <w:p w:rsidR="002B2139" w:rsidRPr="002B2139" w:rsidRDefault="002B2139" w:rsidP="00526BAC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единый подход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процессу воспитания ребёнка;</w:t>
      </w:r>
    </w:p>
    <w:p w:rsidR="002B2139" w:rsidRPr="002B2139" w:rsidRDefault="002B2139" w:rsidP="00526BAC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открытость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учреждения для родителей;</w:t>
      </w:r>
    </w:p>
    <w:p w:rsidR="002B2139" w:rsidRPr="002B2139" w:rsidRDefault="002B2139" w:rsidP="00526BAC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взаимное доверие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взаимоотношениях педагогов и родителей;</w:t>
      </w:r>
    </w:p>
    <w:p w:rsidR="002B2139" w:rsidRPr="002B2139" w:rsidRDefault="002B2139" w:rsidP="00526BAC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уважение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доброжелательность друг к другу;</w:t>
      </w:r>
    </w:p>
    <w:p w:rsidR="002B2139" w:rsidRPr="002B2139" w:rsidRDefault="002B2139" w:rsidP="00526BAC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дифференцированный подход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каждой семье;</w:t>
      </w:r>
    </w:p>
    <w:p w:rsidR="002B2139" w:rsidRPr="002B2139" w:rsidRDefault="002B2139" w:rsidP="00526BAC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равно ответственность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и педагогов.</w:t>
      </w:r>
    </w:p>
    <w:p w:rsidR="002B2139" w:rsidRP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в ДОУ осуществляется интеграция общественного и семейного воспитания дошкольников со следующими категориями родителей:</w:t>
      </w:r>
    </w:p>
    <w:p w:rsidR="002B2139" w:rsidRP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семьями воспитанников;</w:t>
      </w:r>
    </w:p>
    <w:p w:rsidR="002B2139" w:rsidRP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будущими родителями. </w:t>
      </w:r>
    </w:p>
    <w:p w:rsidR="002B2139" w:rsidRP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2139" w:rsidRPr="002B2139" w:rsidRDefault="002B2139" w:rsidP="00526BAC">
      <w:pPr>
        <w:numPr>
          <w:ilvl w:val="0"/>
          <w:numId w:val="5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психолого- педагогических знаний родителей;</w:t>
      </w:r>
    </w:p>
    <w:p w:rsidR="002B2139" w:rsidRPr="002B2139" w:rsidRDefault="002B2139" w:rsidP="00526BAC">
      <w:pPr>
        <w:numPr>
          <w:ilvl w:val="0"/>
          <w:numId w:val="5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родителей к участию в жизни ДОУ;</w:t>
      </w:r>
    </w:p>
    <w:p w:rsidR="002B2139" w:rsidRPr="002B2139" w:rsidRDefault="002B2139" w:rsidP="00526BAC">
      <w:pPr>
        <w:numPr>
          <w:ilvl w:val="0"/>
          <w:numId w:val="5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семьям воспитанников в развитии, воспитании и обучении детей;</w:t>
      </w:r>
    </w:p>
    <w:p w:rsidR="002B2139" w:rsidRPr="002B2139" w:rsidRDefault="002B2139" w:rsidP="00526BAC">
      <w:pPr>
        <w:numPr>
          <w:ilvl w:val="0"/>
          <w:numId w:val="5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пропаганда лучшего семейного опыта.</w:t>
      </w:r>
    </w:p>
    <w:p w:rsidR="002B2139" w:rsidRPr="002B2139" w:rsidRDefault="002B2139" w:rsidP="0052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взаимодействия с родителями включает:</w:t>
      </w:r>
    </w:p>
    <w:p w:rsidR="002B2139" w:rsidRPr="002B2139" w:rsidRDefault="002B2139" w:rsidP="00526BAC">
      <w:pPr>
        <w:numPr>
          <w:ilvl w:val="0"/>
          <w:numId w:val="5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2B2139" w:rsidRPr="002B2139" w:rsidRDefault="002B2139" w:rsidP="00526BAC">
      <w:pPr>
        <w:numPr>
          <w:ilvl w:val="0"/>
          <w:numId w:val="5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содержанием работы ДОУ, направленной на физическое, психическое и социальное развитие ребенка;</w:t>
      </w:r>
    </w:p>
    <w:p w:rsidR="002B2139" w:rsidRPr="002B2139" w:rsidRDefault="002B2139" w:rsidP="00526BAC">
      <w:pPr>
        <w:numPr>
          <w:ilvl w:val="0"/>
          <w:numId w:val="5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2B2139" w:rsidRPr="002B2139" w:rsidRDefault="002B2139" w:rsidP="00526BAC">
      <w:pPr>
        <w:numPr>
          <w:ilvl w:val="0"/>
          <w:numId w:val="5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2B2139" w:rsidRPr="002B2139" w:rsidRDefault="002B2139" w:rsidP="00526BAC">
      <w:pPr>
        <w:numPr>
          <w:ilvl w:val="0"/>
          <w:numId w:val="5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78"/>
        <w:gridCol w:w="4414"/>
        <w:gridCol w:w="2578"/>
      </w:tblGrid>
      <w:tr w:rsidR="002B2139" w:rsidRPr="002B2139" w:rsidTr="002B2139">
        <w:trPr>
          <w:tblCellSpacing w:w="0" w:type="dxa"/>
        </w:trPr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Реальное участие родителей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жизни ДОУ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участия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сотрудничества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проведении мониторинговых исследований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-Анкетирование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Социологический опрос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«Родительская почта»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раза в год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создании условий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субботниках по благоустройству территории;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-помощь в создании предметно-развивающей среды;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-оказание помощи в ремонтных работах;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2B2139" w:rsidRPr="002B2139" w:rsidRDefault="002B2139" w:rsidP="002B213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2B2139" w:rsidRPr="002B2139" w:rsidRDefault="002B2139" w:rsidP="002B213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управлении ДОУ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работе Совета родительской общественности, Совета ДОУ; педагогических советах.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просветительской деятельности, направленной на повышение педагогической культуры, расширение информационного поля родителей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-наглядная информация (стенды, папки-передвижки, семейные и групповые фотоальбомы, фоторепортажи «Моя семья», «Как мы отдыхаем»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-памятки;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странички на сайте ДОУ;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-консультации,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распространение опыта семейного воспитания;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-родительские собрания;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-консультативный пункт для родителей детей, не посещающих ДОУ 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2B2139" w:rsidRPr="002B2139" w:rsidRDefault="002B2139" w:rsidP="002B213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постоянно</w:t>
            </w:r>
          </w:p>
          <w:p w:rsidR="002B2139" w:rsidRPr="002B2139" w:rsidRDefault="002B2139" w:rsidP="002B213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годовому плану</w:t>
            </w:r>
          </w:p>
          <w:p w:rsidR="002B2139" w:rsidRPr="002B2139" w:rsidRDefault="002B2139" w:rsidP="002B213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139" w:rsidRPr="002B2139" w:rsidTr="002B2139">
        <w:trPr>
          <w:tblCellSpacing w:w="0" w:type="dxa"/>
        </w:trPr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-Дни открытых дверей.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Дни здоровья.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Выставки совместного творчества.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Совместные праздники, развлечения.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-Встречи с интересными людьми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гостиные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творческих выставках, смотрах-конкурсах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Мероприятия с родителями в рамках проектной деятельности.</w:t>
            </w:r>
          </w:p>
          <w:p w:rsidR="002B2139" w:rsidRPr="002B2139" w:rsidRDefault="002B2139" w:rsidP="002B213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 годовому плану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 в год</w:t>
            </w:r>
          </w:p>
          <w:p w:rsidR="002B2139" w:rsidRPr="002B2139" w:rsidRDefault="002B2139" w:rsidP="002B213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6BAC" w:rsidRPr="002B2139" w:rsidRDefault="00526BAC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526B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Перспективный план по взаимодействию с родителями.</w:t>
      </w:r>
    </w:p>
    <w:p w:rsidR="002B2139" w:rsidRPr="002B2139" w:rsidRDefault="002B2139" w:rsidP="00526B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p w:rsidR="002B2139" w:rsidRPr="002B2139" w:rsidRDefault="002B2139" w:rsidP="00526B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74"/>
        <w:gridCol w:w="8499"/>
      </w:tblGrid>
      <w:tr w:rsidR="002B2139" w:rsidRPr="002B2139" w:rsidTr="00526BAC">
        <w:trPr>
          <w:tblCellSpacing w:w="0" w:type="dxa"/>
        </w:trPr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</w:tr>
      <w:tr w:rsidR="002B2139" w:rsidRPr="002B2139" w:rsidTr="00526BAC">
        <w:trPr>
          <w:tblCellSpacing w:w="0" w:type="dxa"/>
        </w:trPr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родителей: Примите наши правила</w:t>
            </w:r>
          </w:p>
          <w:p w:rsidR="002B2139" w:rsidRPr="002B2139" w:rsidRDefault="002B2139" w:rsidP="002B2139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«Малыш с года до двух. Какой он?»</w:t>
            </w:r>
          </w:p>
          <w:p w:rsidR="002B2139" w:rsidRPr="002B2139" w:rsidRDefault="002B2139" w:rsidP="00526BAC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особенности детей 2-го года жизни, ознакомление с режимными моментами.</w:t>
            </w:r>
          </w:p>
          <w:p w:rsidR="002B2139" w:rsidRPr="002B2139" w:rsidRDefault="002B2139" w:rsidP="002B2139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облегчить адаптацию</w:t>
            </w:r>
          </w:p>
          <w:p w:rsidR="002B2139" w:rsidRPr="002B2139" w:rsidRDefault="002B2139" w:rsidP="002B2139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«Для вновь поступивших родителей»</w:t>
            </w:r>
          </w:p>
          <w:p w:rsidR="002B2139" w:rsidRPr="002B2139" w:rsidRDefault="002B2139" w:rsidP="002B2139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«Адаптируемся вместе»»</w:t>
            </w:r>
          </w:p>
          <w:p w:rsidR="002B2139" w:rsidRPr="002B2139" w:rsidRDefault="002B2139" w:rsidP="002B2139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«Рекомендации для родителей в период адаптации ребенка к детскому саду»</w:t>
            </w:r>
          </w:p>
        </w:tc>
      </w:tr>
      <w:tr w:rsidR="002B2139" w:rsidRPr="002B2139" w:rsidTr="00526BAC">
        <w:trPr>
          <w:tblCellSpacing w:w="0" w:type="dxa"/>
        </w:trPr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«Уроки светофора»</w:t>
            </w:r>
          </w:p>
          <w:p w:rsidR="002B2139" w:rsidRPr="002B2139" w:rsidRDefault="002B2139" w:rsidP="002B2139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информация: «Читаем детям – читаем вместе с детьми»</w:t>
            </w:r>
          </w:p>
          <w:p w:rsidR="002B2139" w:rsidRPr="002B2139" w:rsidRDefault="002B2139" w:rsidP="002B2139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выставки книг «Книжка – малышка»</w:t>
            </w:r>
          </w:p>
          <w:p w:rsidR="002B2139" w:rsidRPr="002B2139" w:rsidRDefault="002B2139" w:rsidP="002B2139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«Неваляшки» - это мы!!</w:t>
            </w:r>
          </w:p>
          <w:p w:rsidR="002B2139" w:rsidRPr="002B2139" w:rsidRDefault="002B2139" w:rsidP="002B2139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«Все о нас!»</w:t>
            </w:r>
          </w:p>
          <w:p w:rsidR="002B2139" w:rsidRPr="002B2139" w:rsidRDefault="002B2139" w:rsidP="002B2139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«Профилактика простудных заболеваний»</w:t>
            </w:r>
          </w:p>
          <w:p w:rsidR="002B2139" w:rsidRPr="002B2139" w:rsidRDefault="002B2139" w:rsidP="002B2139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 всему голова» (профилактика гриппа)</w:t>
            </w:r>
          </w:p>
        </w:tc>
      </w:tr>
      <w:tr w:rsidR="002B2139" w:rsidRPr="002B2139" w:rsidTr="00526BAC">
        <w:trPr>
          <w:tblCellSpacing w:w="0" w:type="dxa"/>
        </w:trPr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на тему: «День за днем говорим и растем»</w:t>
            </w:r>
          </w:p>
          <w:p w:rsidR="002B2139" w:rsidRPr="002B2139" w:rsidRDefault="002B2139" w:rsidP="002B2139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«Развитие речи детей раннего возраста в семье»</w:t>
            </w:r>
          </w:p>
          <w:p w:rsidR="002B2139" w:rsidRPr="002B2139" w:rsidRDefault="002B2139" w:rsidP="002B2139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 «Развиваем речь детей»</w:t>
            </w:r>
          </w:p>
          <w:p w:rsidR="002B2139" w:rsidRPr="002B2139" w:rsidRDefault="002B2139" w:rsidP="002B2139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«Мои пальчики расскажут»</w:t>
            </w:r>
          </w:p>
          <w:p w:rsidR="002B2139" w:rsidRPr="002B2139" w:rsidRDefault="002B2139" w:rsidP="002B2139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«Как развивать речь ребенка во время прогулки»</w:t>
            </w:r>
          </w:p>
          <w:p w:rsidR="002B2139" w:rsidRPr="002B2139" w:rsidRDefault="002B2139" w:rsidP="002B2139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«Фольклор для маленьких»</w:t>
            </w:r>
          </w:p>
          <w:p w:rsidR="002B2139" w:rsidRPr="002B2139" w:rsidRDefault="002B2139" w:rsidP="002B2139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«Формирование правильного звукопроизношения»</w:t>
            </w:r>
          </w:p>
          <w:p w:rsidR="002B2139" w:rsidRPr="002B2139" w:rsidRDefault="002B2139" w:rsidP="002B2139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газеты, посвященной Дню матери</w:t>
            </w:r>
          </w:p>
        </w:tc>
      </w:tr>
      <w:tr w:rsidR="002B2139" w:rsidRPr="002B2139" w:rsidTr="00526BAC">
        <w:trPr>
          <w:tblCellSpacing w:w="0" w:type="dxa"/>
        </w:trPr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«Роль семьи в формировании навыков самообслуживания»</w:t>
            </w:r>
          </w:p>
          <w:p w:rsidR="002B2139" w:rsidRPr="002B2139" w:rsidRDefault="002B2139" w:rsidP="002B2139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сам!»</w:t>
            </w:r>
          </w:p>
          <w:p w:rsidR="002B2139" w:rsidRPr="002B2139" w:rsidRDefault="002B2139" w:rsidP="002B2139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по теме:</w:t>
            </w:r>
            <w:r w:rsidR="00EE75B0" w:rsidRPr="00EE7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семьи в формировании навыков самообслуживания»</w:t>
            </w:r>
          </w:p>
          <w:p w:rsidR="002B2139" w:rsidRPr="002B2139" w:rsidRDefault="002B2139" w:rsidP="002B2139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«Формирование гигиенических навыков и привычек»</w:t>
            </w:r>
          </w:p>
          <w:p w:rsidR="002B2139" w:rsidRPr="002B2139" w:rsidRDefault="002B2139" w:rsidP="002B2139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«Раннее детство: у истоков развития личности»</w:t>
            </w:r>
          </w:p>
          <w:p w:rsidR="002B2139" w:rsidRPr="002B2139" w:rsidRDefault="002B2139" w:rsidP="002B2139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«С Новым годом, с новым счастьем!»</w:t>
            </w:r>
          </w:p>
        </w:tc>
      </w:tr>
      <w:tr w:rsidR="002B2139" w:rsidRPr="002B2139" w:rsidTr="00526BAC">
        <w:trPr>
          <w:tblCellSpacing w:w="0" w:type="dxa"/>
        </w:trPr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«Здоровая семья – здоровый малыш»</w:t>
            </w:r>
          </w:p>
          <w:p w:rsidR="002B2139" w:rsidRPr="002B2139" w:rsidRDefault="002B2139" w:rsidP="002B2139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«Путь к здоровью ребенка лежит через семью»</w:t>
            </w:r>
          </w:p>
          <w:p w:rsidR="002B2139" w:rsidRPr="002B2139" w:rsidRDefault="002B2139" w:rsidP="002B2139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 «Режим дня и его значение»</w:t>
            </w:r>
          </w:p>
          <w:p w:rsidR="002B2139" w:rsidRPr="002B2139" w:rsidRDefault="002B2139" w:rsidP="002B2139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«Развитие двигательных навыков и двигательной активности»</w:t>
            </w:r>
          </w:p>
          <w:p w:rsidR="002B2139" w:rsidRPr="002B2139" w:rsidRDefault="002B2139" w:rsidP="002B2139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«Вместе с мамой, вместе с папой»</w:t>
            </w:r>
          </w:p>
          <w:p w:rsidR="002B2139" w:rsidRPr="002B2139" w:rsidRDefault="002B2139" w:rsidP="002B2139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«Будь здоров, малыш!»</w:t>
            </w:r>
          </w:p>
          <w:p w:rsidR="002B2139" w:rsidRPr="002B2139" w:rsidRDefault="002B2139" w:rsidP="002B2139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«Посмотрите, как стараемся, вместе закаляемся»</w:t>
            </w:r>
          </w:p>
          <w:p w:rsidR="002B2139" w:rsidRPr="002B2139" w:rsidRDefault="002B2139" w:rsidP="002B2139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«Правильное питание – основа здоровья»</w:t>
            </w:r>
          </w:p>
        </w:tc>
      </w:tr>
      <w:tr w:rsidR="002B2139" w:rsidRPr="002B2139" w:rsidTr="00526BAC">
        <w:trPr>
          <w:tblCellSpacing w:w="0" w:type="dxa"/>
        </w:trPr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 «Подвижные игры для детей младшего возраста»</w:t>
            </w:r>
          </w:p>
          <w:p w:rsidR="002B2139" w:rsidRPr="002B2139" w:rsidRDefault="002B2139" w:rsidP="002B2139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 «Домашний игровой уголок младшего дошкольника. Его безопасность»</w:t>
            </w:r>
          </w:p>
          <w:p w:rsidR="002B2139" w:rsidRPr="002B2139" w:rsidRDefault="002B2139" w:rsidP="002B2139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 «Дети - наша общая забота»</w:t>
            </w:r>
          </w:p>
          <w:p w:rsidR="002B2139" w:rsidRPr="002B2139" w:rsidRDefault="002B2139" w:rsidP="002B2139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«Одежда детей в помещении и на прогулке»</w:t>
            </w:r>
          </w:p>
          <w:p w:rsidR="002B2139" w:rsidRPr="002B2139" w:rsidRDefault="002B2139" w:rsidP="002B2139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«Профилактика детского травматизма»</w:t>
            </w:r>
          </w:p>
          <w:p w:rsidR="002B2139" w:rsidRPr="002B2139" w:rsidRDefault="002B2139" w:rsidP="002B2139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Фоторепортаж «С любовью, для папы!»</w:t>
            </w:r>
          </w:p>
        </w:tc>
      </w:tr>
      <w:tr w:rsidR="002B2139" w:rsidRPr="002B2139" w:rsidTr="00526BAC">
        <w:trPr>
          <w:tblCellSpacing w:w="0" w:type="dxa"/>
        </w:trPr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«Что наша жизнь? Игра!»</w:t>
            </w:r>
          </w:p>
          <w:p w:rsidR="002B2139" w:rsidRPr="002B2139" w:rsidRDefault="002B2139" w:rsidP="002B2139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«Ладушки – ладушки» (о развитии мелкой моторики)</w:t>
            </w:r>
          </w:p>
          <w:p w:rsidR="002B2139" w:rsidRPr="002B2139" w:rsidRDefault="002B2139" w:rsidP="002B2139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«Ребенок и игрушка» </w:t>
            </w:r>
          </w:p>
          <w:p w:rsidR="002B2139" w:rsidRPr="002B2139" w:rsidRDefault="002B2139" w:rsidP="002B2139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«Игры для детей раннего возраста в группе и в семье»</w:t>
            </w:r>
          </w:p>
          <w:p w:rsidR="002B2139" w:rsidRPr="002B2139" w:rsidRDefault="002B2139" w:rsidP="002B2139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«Полезные игрушки»</w:t>
            </w:r>
          </w:p>
          <w:p w:rsidR="002B2139" w:rsidRPr="002B2139" w:rsidRDefault="002B2139" w:rsidP="002B2139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–передвижка «Игрушки своими руками»</w:t>
            </w:r>
          </w:p>
          <w:p w:rsidR="002B2139" w:rsidRPr="002B2139" w:rsidRDefault="002B2139" w:rsidP="002B2139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рисунков «Рисуем с папой мамин портрет»</w:t>
            </w:r>
          </w:p>
        </w:tc>
      </w:tr>
      <w:tr w:rsidR="002B2139" w:rsidRPr="002B2139" w:rsidTr="00526BAC">
        <w:trPr>
          <w:tblCellSpacing w:w="0" w:type="dxa"/>
        </w:trPr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«Развитие чувства цвета у детей раннего дошкольного возраста»</w:t>
            </w:r>
          </w:p>
          <w:p w:rsidR="002B2139" w:rsidRPr="002B2139" w:rsidRDefault="002B2139" w:rsidP="002B2139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«Рисование нетрадиционными способами с детьми раннего возраста»</w:t>
            </w:r>
          </w:p>
          <w:p w:rsidR="002B2139" w:rsidRPr="002B2139" w:rsidRDefault="002B2139" w:rsidP="002B2139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«Сотворчество. Плюсы и минусы»</w:t>
            </w:r>
          </w:p>
          <w:p w:rsidR="002B2139" w:rsidRPr="002B2139" w:rsidRDefault="002B2139" w:rsidP="002B2139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«Мы растем»</w:t>
            </w:r>
          </w:p>
          <w:p w:rsidR="002B2139" w:rsidRPr="002B2139" w:rsidRDefault="002B2139" w:rsidP="002B2139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«День добрых дел»</w:t>
            </w:r>
          </w:p>
        </w:tc>
      </w:tr>
      <w:tr w:rsidR="002B2139" w:rsidRPr="002B2139" w:rsidTr="00526BAC">
        <w:trPr>
          <w:tblCellSpacing w:w="0" w:type="dxa"/>
        </w:trPr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«О первых успехах малышей»</w:t>
            </w:r>
          </w:p>
          <w:p w:rsidR="002B2139" w:rsidRPr="002B2139" w:rsidRDefault="002B2139" w:rsidP="002B2139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"Итоги работы за год" </w:t>
            </w:r>
          </w:p>
          <w:p w:rsidR="002B2139" w:rsidRPr="002B2139" w:rsidRDefault="002B2139" w:rsidP="002B2139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"Организация летнего отдыха"</w:t>
            </w:r>
          </w:p>
          <w:p w:rsidR="002B2139" w:rsidRPr="002B2139" w:rsidRDefault="002B2139" w:rsidP="002B2139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«Первая помощь при укусах жалящих насекомых, клещей»</w:t>
            </w:r>
          </w:p>
          <w:p w:rsidR="002B2139" w:rsidRPr="002B2139" w:rsidRDefault="002B2139" w:rsidP="002B2139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«Босиком по росе. Как закаливать ребенка на даче»</w:t>
            </w:r>
          </w:p>
        </w:tc>
      </w:tr>
    </w:tbl>
    <w:p w:rsid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5B0" w:rsidRDefault="00EE75B0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5B0" w:rsidRDefault="00EE75B0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5B0" w:rsidRPr="002B2139" w:rsidRDefault="00EE75B0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3B5E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</w:t>
      </w:r>
      <w:r w:rsidR="00EE75B0" w:rsidRPr="00EE7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Комплексно Тематическое планирование </w:t>
      </w:r>
    </w:p>
    <w:tbl>
      <w:tblPr>
        <w:tblW w:w="977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46"/>
        <w:gridCol w:w="1729"/>
        <w:gridCol w:w="6298"/>
      </w:tblGrid>
      <w:tr w:rsidR="002B2139" w:rsidRPr="002B2139" w:rsidTr="00EE75B0">
        <w:trPr>
          <w:trHeight w:val="495"/>
          <w:tblCellSpacing w:w="0" w:type="dxa"/>
        </w:trPr>
        <w:tc>
          <w:tcPr>
            <w:tcW w:w="174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629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Младший возраст (р/в, мл.)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1746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Сентябрь</w:t>
            </w:r>
          </w:p>
          <w:p w:rsidR="002B2139" w:rsidRPr="002B2139" w:rsidRDefault="002B2139" w:rsidP="002B213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</w:t>
            </w:r>
          </w:p>
        </w:tc>
        <w:tc>
          <w:tcPr>
            <w:tcW w:w="629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-IV</w:t>
            </w:r>
          </w:p>
        </w:tc>
        <w:tc>
          <w:tcPr>
            <w:tcW w:w="629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EE75B0">
            <w:pPr>
              <w:tabs>
                <w:tab w:val="left" w:pos="6167"/>
              </w:tabs>
              <w:spacing w:before="100" w:beforeAutospacing="1" w:after="100" w:afterAutospacing="1" w:line="240" w:lineRule="auto"/>
              <w:ind w:right="4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1746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Октябрь</w:t>
            </w:r>
          </w:p>
          <w:p w:rsidR="002B2139" w:rsidRPr="002B2139" w:rsidRDefault="002B2139" w:rsidP="002B213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</w:t>
            </w:r>
          </w:p>
        </w:tc>
        <w:tc>
          <w:tcPr>
            <w:tcW w:w="629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любимый детский сад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расту здоровым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III-IV</w:t>
            </w:r>
          </w:p>
        </w:tc>
        <w:tc>
          <w:tcPr>
            <w:tcW w:w="6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1746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2B2139" w:rsidRPr="002B2139" w:rsidRDefault="002B2139" w:rsidP="002B213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-IV</w:t>
            </w:r>
          </w:p>
        </w:tc>
        <w:tc>
          <w:tcPr>
            <w:tcW w:w="6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и дикие животные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1746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Декабрь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</w:t>
            </w:r>
          </w:p>
        </w:tc>
        <w:tc>
          <w:tcPr>
            <w:tcW w:w="6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III-IV</w:t>
            </w:r>
          </w:p>
        </w:tc>
        <w:tc>
          <w:tcPr>
            <w:tcW w:w="6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1746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2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</w:t>
            </w:r>
          </w:p>
        </w:tc>
        <w:tc>
          <w:tcPr>
            <w:tcW w:w="629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забавы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III-IV</w:t>
            </w:r>
          </w:p>
        </w:tc>
        <w:tc>
          <w:tcPr>
            <w:tcW w:w="6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сказки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1746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Февраль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</w:t>
            </w:r>
          </w:p>
        </w:tc>
        <w:tc>
          <w:tcPr>
            <w:tcW w:w="629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Зимующие и домашние птицы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6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Папины помощники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6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Транспорт. ПДД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1746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Март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29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 день 8 Марта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работы хороши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III-V</w:t>
            </w:r>
          </w:p>
        </w:tc>
        <w:tc>
          <w:tcPr>
            <w:tcW w:w="629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Весна-красна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174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  <w:p w:rsidR="002B2139" w:rsidRPr="002B2139" w:rsidRDefault="002B2139" w:rsidP="002B213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29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музыки и смеха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Потешкина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6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пожарной безопасности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629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земли и воды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1746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</w:t>
            </w:r>
          </w:p>
        </w:tc>
        <w:tc>
          <w:tcPr>
            <w:tcW w:w="629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Диагностика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29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Приглашаем в гости к нам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6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нам лето принесёт</w:t>
            </w:r>
          </w:p>
        </w:tc>
      </w:tr>
    </w:tbl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EE75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Режим дня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2B2139" w:rsidRPr="002B2139" w:rsidRDefault="002B2139" w:rsidP="002B213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EE75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дня групп раннего возраста (2-3 года):</w:t>
      </w:r>
    </w:p>
    <w:p w:rsidR="002B2139" w:rsidRPr="002B2139" w:rsidRDefault="002B2139" w:rsidP="00EE75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Холодный период года</w:t>
      </w:r>
    </w:p>
    <w:p w:rsidR="002B2139" w:rsidRPr="002B2139" w:rsidRDefault="002B2139" w:rsidP="00EE75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дня групп раннего возраста (2-3 года):</w:t>
      </w:r>
    </w:p>
    <w:p w:rsidR="002B2139" w:rsidRPr="002B2139" w:rsidRDefault="002B2139" w:rsidP="00EE75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Теплый период года</w:t>
      </w:r>
    </w:p>
    <w:p w:rsidR="002B2139" w:rsidRPr="002B2139" w:rsidRDefault="002B2139" w:rsidP="00EE75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2.5.Учебный план реализации ООП </w:t>
      </w:r>
      <w:proofErr w:type="gramStart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первой младшей группе</w:t>
      </w:r>
    </w:p>
    <w:p w:rsidR="002B2139" w:rsidRPr="002B2139" w:rsidRDefault="002B2139" w:rsidP="002B213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1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9"/>
        <w:gridCol w:w="5687"/>
        <w:gridCol w:w="2141"/>
        <w:gridCol w:w="926"/>
        <w:gridCol w:w="801"/>
      </w:tblGrid>
      <w:tr w:rsidR="002B2139" w:rsidRPr="002B2139" w:rsidTr="00EE75B0">
        <w:trPr>
          <w:tblCellSpacing w:w="0" w:type="dxa"/>
        </w:trPr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Первая младшая группа</w:t>
            </w:r>
          </w:p>
        </w:tc>
        <w:tc>
          <w:tcPr>
            <w:tcW w:w="386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НОД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1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92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2B2139" w:rsidRPr="002B2139" w:rsidTr="00EE75B0">
        <w:trPr>
          <w:trHeight w:val="105"/>
          <w:tblCellSpacing w:w="0" w:type="dxa"/>
        </w:trPr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8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Социально-коммуникативное развитие:</w:t>
            </w:r>
          </w:p>
        </w:tc>
        <w:tc>
          <w:tcPr>
            <w:tcW w:w="21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139" w:rsidRPr="002B2139" w:rsidTr="00EE75B0">
        <w:trPr>
          <w:tblCellSpacing w:w="0" w:type="dxa"/>
        </w:trPr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8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1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8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1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раз в 2 недели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раз в 2 недели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8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социальным миром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</w:t>
            </w:r>
            <w:proofErr w:type="spellEnd"/>
          </w:p>
        </w:tc>
        <w:tc>
          <w:tcPr>
            <w:tcW w:w="21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2B2139" w:rsidRPr="002B2139" w:rsidTr="00EE75B0">
        <w:trPr>
          <w:tblCellSpacing w:w="0" w:type="dxa"/>
        </w:trPr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чебный план реализации 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ООП ДО в первой младшей группе по</w:t>
      </w:r>
      <w:r w:rsidR="00EE7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«Детство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Физическое развитие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Двигательная деятельность - Формы образовательной деятельности: Подвижные игры, игровые упражнения, физкультурные занятия, спортивные игры, физкультурные праздники - Продолжительность и количество </w:t>
      </w:r>
      <w:r w:rsidR="00EE7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 – в неделю 20 мин. (2 НОД)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Познавательное развитие 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- а) Познавательно-исследовательская деятельность - Формы образовательной деятельности: ФЭМП, ФЦКМ, беседы, дидактические игры, рассматривание картин и иллюстраций, коллекционирование, реализация проектов.- Продолжительность и количество НОД – в неделю 20 мин. (2 НОД)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б) Конструирование - Формы образовательной деятельности: Конструирование из бумаги, природного и иного материала - Продолжительность и количество НОД - в неделю 10 мин. (1 НОД).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Речевое развитие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Развитие речи - Формы образовательной деятельности: Беседы, дидактические игры, рассматривание картин и иллюстраций, - Продолжительность и количество НОД – в неделю 10 мин. (1 НОД).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4) </w:t>
      </w:r>
      <w:r w:rsidRPr="002B2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Художественно-эстетическое развитие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а) изобразительная деятельность - Формы образовательной деятельности: Рисование, лепка. Коллаж. Проект. Ознакомление с художниками. Выставка. - Продолжительность и количество НОД – в неделю 30 мин. (3 НОД).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Восприятие художественной литературы и фольклора - Формы образовательной деятельности: Беседы, слушание худ. произведений, чтение, разучивание стихов, Театрализованная игра. - Продолжительность и количество НОД – в неделю 10 мин. (1 НОД).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музыкальная деятельность - Формы образовательной деятельности: Слушание, импровизация, исполнение, музыкально-подвижные игры, досуги, праздники и развлечения. - Продолжительность и количество НОД – в неделю 40 мин. (2 НОД).</w:t>
      </w:r>
    </w:p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2B2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</w:t>
      </w:r>
      <w:r w:rsidR="00EE7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ОРГАНИЗАЦИИ СОВМЕСТНОЙ ДЕЯТЕЛЬНОСТИ ВОСПИТАТЕЛЯ С ВОСПИТАННИКАМИ</w:t>
      </w:r>
    </w:p>
    <w:p w:rsidR="002B2139" w:rsidRPr="002B2139" w:rsidRDefault="002B2139" w:rsidP="00EE75B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Воспитательно-образовательный процесс условно подраз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делен на:</w:t>
      </w:r>
    </w:p>
    <w:p w:rsidR="002B2139" w:rsidRPr="002B2139" w:rsidRDefault="002B2139" w:rsidP="00EE75B0">
      <w:pPr>
        <w:numPr>
          <w:ilvl w:val="0"/>
          <w:numId w:val="6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совместную деятельность с детьми: образовательную деятельность, осуществляемую в процессе организа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различных видов детской деятельности;</w:t>
      </w:r>
    </w:p>
    <w:p w:rsidR="002B2139" w:rsidRPr="002B2139" w:rsidRDefault="002B2139" w:rsidP="00EE75B0">
      <w:pPr>
        <w:numPr>
          <w:ilvl w:val="0"/>
          <w:numId w:val="6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деятельность, осуществляемую в ходе режимных моментов;</w:t>
      </w:r>
    </w:p>
    <w:p w:rsidR="002B2139" w:rsidRPr="002B2139" w:rsidRDefault="002B2139" w:rsidP="00EE75B0">
      <w:pPr>
        <w:numPr>
          <w:ilvl w:val="0"/>
          <w:numId w:val="6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самостоятельную деятельность детей;</w:t>
      </w:r>
    </w:p>
    <w:p w:rsidR="002B2139" w:rsidRPr="002B2139" w:rsidRDefault="002B2139" w:rsidP="00EE75B0">
      <w:pPr>
        <w:numPr>
          <w:ilvl w:val="0"/>
          <w:numId w:val="6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семьями детей по реализации основной обра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зовательной программы дошкольного образования.</w:t>
      </w:r>
    </w:p>
    <w:p w:rsid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5B0" w:rsidRDefault="00EE75B0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E10" w:rsidRPr="002B2139" w:rsidRDefault="003B5E10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EE75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организации деятельности взрослых и детей в ДОУ</w:t>
      </w:r>
    </w:p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29"/>
        <w:gridCol w:w="3572"/>
        <w:gridCol w:w="2349"/>
      </w:tblGrid>
      <w:tr w:rsidR="002B2139" w:rsidRPr="002B2139" w:rsidTr="002B2139">
        <w:trPr>
          <w:tblCellSpacing w:w="0" w:type="dxa"/>
        </w:trPr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взрослого и детей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семьями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Двигательные подвижные дидактические игры, подвижные игры с правилами, игровые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упражнения, соревнования.</w:t>
            </w:r>
          </w:p>
          <w:p w:rsidR="002B2139" w:rsidRPr="002B2139" w:rsidRDefault="002B2139" w:rsidP="002B2139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Игровая: сюжетные игры, игры с правилами.</w:t>
            </w:r>
          </w:p>
          <w:p w:rsidR="002B2139" w:rsidRPr="002B2139" w:rsidRDefault="002B2139" w:rsidP="002B2139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2B2139" w:rsidRPr="002B2139" w:rsidRDefault="002B2139" w:rsidP="002B2139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2B2139" w:rsidRPr="002B2139" w:rsidRDefault="002B2139" w:rsidP="002B2139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Трудовая: совместны</w:t>
            </w:r>
            <w:r w:rsidR="00EE7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действия, поручение, задание</w:t>
            </w:r>
          </w:p>
          <w:p w:rsidR="002B2139" w:rsidRPr="002B2139" w:rsidRDefault="002B2139" w:rsidP="002B2139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Познавательно-исследовательская: наблюдение, экскурсия, экспериментирование, коллекционирование, моделирование, реализация проекта, игры с правилами.</w:t>
            </w:r>
          </w:p>
          <w:p w:rsidR="002B2139" w:rsidRPr="002B2139" w:rsidRDefault="002B2139" w:rsidP="002B2139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Музыкально-художественная: слушание, исполнение, подвижные игры (с музыкальным сопровождением)</w:t>
            </w:r>
          </w:p>
          <w:p w:rsidR="002B2139" w:rsidRPr="002B2139" w:rsidRDefault="002B2139" w:rsidP="002B2139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литературы: чтение, разучивание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развивающей среды для самостоятельной деятельности детей: двигательной, игровой,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продуктивной, трудовой, познавательно-исследовательской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Диагностирование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просвещение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родителей, обмен опытом.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творчество детей и взрослых.</w:t>
            </w:r>
          </w:p>
        </w:tc>
      </w:tr>
    </w:tbl>
    <w:p w:rsid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5B0" w:rsidRDefault="00EE75B0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5B0" w:rsidRDefault="00EE75B0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5B0" w:rsidRPr="002B2139" w:rsidRDefault="00EE75B0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EE75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 по реализации образовательных областей в совместной деятельности педагога с детьми и самостоятельной деятельности детей</w:t>
      </w:r>
    </w:p>
    <w:p w:rsidR="002B2139" w:rsidRPr="002B2139" w:rsidRDefault="002B2139" w:rsidP="002B2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Младший дошкольный возраст</w:t>
      </w: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15"/>
        <w:gridCol w:w="3579"/>
        <w:gridCol w:w="3856"/>
      </w:tblGrid>
      <w:tr w:rsidR="002B2139" w:rsidRPr="002B2139" w:rsidTr="002B2139">
        <w:trPr>
          <w:tblCellSpacing w:w="0" w:type="dxa"/>
        </w:trPr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половина дня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половина дня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Социально – коммуникативное </w:t>
            </w: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Утренний прием детей, индивидуальные и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подгрупповые беседы</w:t>
            </w:r>
          </w:p>
          <w:p w:rsidR="002B2139" w:rsidRPr="002B2139" w:rsidRDefault="002B2139" w:rsidP="002B2139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эмоционального настроение группы с последующей коррекцией плана работы</w:t>
            </w:r>
          </w:p>
          <w:p w:rsidR="002B2139" w:rsidRPr="002B2139" w:rsidRDefault="002B2139" w:rsidP="002B2139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культуры еды</w:t>
            </w:r>
          </w:p>
          <w:p w:rsidR="002B2139" w:rsidRPr="002B2139" w:rsidRDefault="002B2139" w:rsidP="002B2139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быта, трудовые поручения</w:t>
            </w:r>
          </w:p>
          <w:p w:rsidR="002B2139" w:rsidRPr="002B2139" w:rsidRDefault="002B2139" w:rsidP="002B2139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культуры общения</w:t>
            </w:r>
          </w:p>
          <w:p w:rsidR="002B2139" w:rsidRPr="002B2139" w:rsidRDefault="002B2139" w:rsidP="002B2139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Театрализованные игры</w:t>
            </w:r>
          </w:p>
          <w:p w:rsidR="002B2139" w:rsidRPr="002B2139" w:rsidRDefault="002B2139" w:rsidP="002B2139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</w:t>
            </w:r>
          </w:p>
          <w:p w:rsidR="002B2139" w:rsidRPr="002B2139" w:rsidRDefault="002B2139" w:rsidP="002B2139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Эстетика быта</w:t>
            </w:r>
          </w:p>
          <w:p w:rsidR="002B2139" w:rsidRPr="002B2139" w:rsidRDefault="002B2139" w:rsidP="002B2139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Трудовые поручения</w:t>
            </w:r>
          </w:p>
          <w:p w:rsidR="002B2139" w:rsidRPr="002B2139" w:rsidRDefault="002B2139" w:rsidP="002B2139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 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ряжением</w:t>
            </w:r>
            <w:proofErr w:type="spellEnd"/>
          </w:p>
          <w:p w:rsidR="002B2139" w:rsidRPr="002B2139" w:rsidRDefault="002B2139" w:rsidP="002B2139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книжном уголке</w:t>
            </w:r>
          </w:p>
          <w:p w:rsidR="002B2139" w:rsidRPr="002B2139" w:rsidRDefault="002B2139" w:rsidP="002B2139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младших и старших детей</w:t>
            </w:r>
          </w:p>
          <w:p w:rsidR="002B2139" w:rsidRPr="002B2139" w:rsidRDefault="002B2139" w:rsidP="002B2139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ролевые игры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Познавательное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Игры-занятия</w:t>
            </w:r>
          </w:p>
          <w:p w:rsidR="002B2139" w:rsidRPr="002B2139" w:rsidRDefault="002B2139" w:rsidP="002B2139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2B2139" w:rsidRPr="002B2139" w:rsidRDefault="002B2139" w:rsidP="002B2139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  <w:p w:rsidR="002B2139" w:rsidRPr="002B2139" w:rsidRDefault="002B2139" w:rsidP="002B2139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  <w:p w:rsidR="002B2139" w:rsidRPr="002B2139" w:rsidRDefault="002B2139" w:rsidP="002B2139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по участку</w:t>
            </w:r>
          </w:p>
          <w:p w:rsidR="002B2139" w:rsidRPr="002B2139" w:rsidRDefault="002B2139" w:rsidP="002B2139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работа, опыты и экспериментирование.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  <w:p w:rsidR="002B2139" w:rsidRPr="002B2139" w:rsidRDefault="002B2139" w:rsidP="002B2139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Досуги</w:t>
            </w:r>
          </w:p>
          <w:p w:rsidR="002B2139" w:rsidRPr="002B2139" w:rsidRDefault="002B2139" w:rsidP="002B2139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 занятия</w:t>
            </w:r>
          </w:p>
          <w:p w:rsidR="002B2139" w:rsidRPr="002B2139" w:rsidRDefault="002B2139" w:rsidP="002B2139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2B2139" w:rsidRPr="002B2139" w:rsidRDefault="002B2139" w:rsidP="002B2139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2B2139" w:rsidRPr="002B2139" w:rsidRDefault="002B2139" w:rsidP="002B2139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  <w:p w:rsidR="002B2139" w:rsidRPr="002B2139" w:rsidRDefault="002B2139" w:rsidP="002B2139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 общения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  <w:p w:rsidR="002B2139" w:rsidRPr="002B2139" w:rsidRDefault="002B2139" w:rsidP="002B2139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2B2139" w:rsidRPr="002B2139" w:rsidRDefault="002B2139" w:rsidP="002B2139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  <w:p w:rsidR="002B2139" w:rsidRPr="002B2139" w:rsidRDefault="002B2139" w:rsidP="002B2139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</w:p>
        </w:tc>
      </w:tr>
      <w:tr w:rsidR="002B2139" w:rsidRPr="002B2139" w:rsidTr="002B2139">
        <w:trPr>
          <w:tblCellSpacing w:w="0" w:type="dxa"/>
        </w:trPr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по музыкальному воспитанию и изобразительной деятельности</w:t>
            </w:r>
          </w:p>
          <w:p w:rsidR="002B2139" w:rsidRPr="002B2139" w:rsidRDefault="002B2139" w:rsidP="002B2139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Эстетика быта</w:t>
            </w:r>
          </w:p>
          <w:p w:rsidR="002B2139" w:rsidRPr="002B2139" w:rsidRDefault="002B2139" w:rsidP="002B2139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природу (на участке)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Музыкально-художественные досуги</w:t>
            </w:r>
          </w:p>
          <w:p w:rsidR="002B2139" w:rsidRPr="002B2139" w:rsidRDefault="002B2139" w:rsidP="002B2139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 в детский сад на воздухе в теплое время года</w:t>
            </w:r>
          </w:p>
          <w:p w:rsidR="002B2139" w:rsidRPr="002B2139" w:rsidRDefault="002B2139" w:rsidP="002B2139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 (подвижные игры, игровые сюжеты)</w:t>
            </w:r>
          </w:p>
          <w:p w:rsidR="002B2139" w:rsidRPr="002B2139" w:rsidRDefault="002B2139" w:rsidP="002B2139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(обширное умывание, полоскание рта)</w:t>
            </w:r>
          </w:p>
          <w:p w:rsidR="002B2139" w:rsidRPr="002B2139" w:rsidRDefault="002B2139" w:rsidP="002B2139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Закаливание в повседневной жизни (облегченная одежда в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группе, одежда по сезону на прогулке, обширное умывание, воздушные ванны)</w:t>
            </w:r>
          </w:p>
          <w:p w:rsidR="002B2139" w:rsidRPr="002B2139" w:rsidRDefault="002B2139" w:rsidP="002B2139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Физкультминутки на занятиях</w:t>
            </w:r>
          </w:p>
          <w:p w:rsidR="002B2139" w:rsidRPr="002B2139" w:rsidRDefault="002B2139" w:rsidP="002B2139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по физкультуре</w:t>
            </w:r>
          </w:p>
          <w:p w:rsidR="002B2139" w:rsidRPr="002B2139" w:rsidRDefault="002B2139" w:rsidP="002B2139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в двигательной активности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Гимнастика после сна</w:t>
            </w:r>
          </w:p>
          <w:p w:rsidR="002B2139" w:rsidRPr="002B2139" w:rsidRDefault="002B2139" w:rsidP="002B2139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(воздушные ванны, ходьба босиком в спальне)</w:t>
            </w:r>
          </w:p>
          <w:p w:rsidR="002B2139" w:rsidRPr="002B2139" w:rsidRDefault="002B2139" w:rsidP="002B2139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досуги, игры и развлечения</w:t>
            </w:r>
          </w:p>
          <w:p w:rsidR="002B2139" w:rsidRPr="002B2139" w:rsidRDefault="002B2139" w:rsidP="002B2139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двигательная деятельность</w:t>
            </w:r>
          </w:p>
          <w:p w:rsidR="002B2139" w:rsidRPr="002B2139" w:rsidRDefault="002B2139" w:rsidP="002B2139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гимнастика</w:t>
            </w:r>
          </w:p>
          <w:p w:rsidR="002B2139" w:rsidRPr="002B2139" w:rsidRDefault="002B2139" w:rsidP="002B2139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</w:t>
            </w:r>
          </w:p>
          <w:p w:rsidR="002B2139" w:rsidRPr="002B2139" w:rsidRDefault="002B2139" w:rsidP="002B2139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(индивидуальная работа по развитию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движений)</w:t>
            </w:r>
          </w:p>
        </w:tc>
      </w:tr>
    </w:tbl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2B2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2.7.</w:t>
      </w:r>
      <w:r w:rsidR="00EE7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РАЗВИВАЮЩЕЙ ПРЕДМЕТНО-ПРОСТРАНСТВЕННОЙ СРЕДЫ (ЦЕНТРЫ ДЕЯТЕЛЬНОСТИ)</w:t>
      </w:r>
    </w:p>
    <w:p w:rsidR="002B2139" w:rsidRPr="002B2139" w:rsidRDefault="002B2139" w:rsidP="002B2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развивающей предметно-пространственной среде.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Развивающая предметно-пространственная среда обеспечивает максимальную реализацию образовательного потенциала пространства ДОУ, группы, а такж</w:t>
      </w:r>
      <w:r w:rsidR="00EE75B0">
        <w:rPr>
          <w:rFonts w:ascii="Times New Roman" w:eastAsia="Times New Roman" w:hAnsi="Times New Roman" w:cs="Times New Roman"/>
          <w:sz w:val="24"/>
          <w:szCs w:val="24"/>
          <w:lang w:eastAsia="ru-RU"/>
        </w:rPr>
        <w:t>е территории, прилегающей к ДОУ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Развивающая предметно-пространственная среда должна обеспечивать: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различных образовательных программ;</w:t>
      </w:r>
      <w:r w:rsidR="00EE7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  <w:r w:rsidR="00EE7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особенностей детей.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Насыщенность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должна соответствовать возрастным возможностям детей и содержанию Программы.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эмоциональное благополучие детей во взаимодействии с предметно-пространственным окружением;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самовыражения детей.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Трансформируемость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Полифункциональность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предполагает: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 w:rsidR="00EE7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Вариативность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предполагает: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  <w:r w:rsidR="00EE7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5) Д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оступность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предполагает: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 w:rsidR="00EE7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  <w:r w:rsidR="00EE7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 и сохранность материалов и оборудования.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группе имеются центры детской деятельности в соответствии с требованиями ФГОС: центр художественной литературы, центр двигательной активности, центр развивающих игр, центр конструирования, центр воды и песка, центр музыкально-театрализованной деятельности, центр сюжетно-ролевых игр, центр творчества, центр «Изобразительное искусство», центр трудовой деятельности. 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Созданы условия для удовлетворения двигательной активности детей: сухой бассейн, физкультурный уголок, оснащённый лестницами для лазания, мячами, дугами, досками для ходьбы, дорожками с ладошками и ступнями, мячами для прыгания,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кольцебросами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спортивными играми: мячами, обручами. Есть игровой материал для сюжетно-ролевых игр: кухня, кухонные уголки, мягкая мебель, парикмахерская, аптека, магазин, книжный уголок, , тележки, уголок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ряжения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театр с различными видами: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би-ба-бо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пальчиковый, теневой, настольный, театр на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фланелеграфе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театр мягкой игрушки, предусмотрены уголки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ряжения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обыгрывания сказок, инсценировок, элементы костюмов для сюжетно-ролевых игр, уголок природы с комнатными растениями, стол для игр с песком и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водой, уголки для творчества, развивающие игры: блоки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Дьёнеша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палочки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Кьизенера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лабиринты,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настольные игры. Имеется магнитофон с аудиозаписями, которые используются при проведении деятельности, создания музыкального фона. В достаточном количестве материал для продуктивной деятельности и познавательной деятельности в соответствии с возрастом. Предусмотрены игрушки, которые используются на прогулках, спортивные игры, место для хранения их в сарае.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детей в музыкальной деятельности имеются 2 музыкальных зала с музыкальными инструментами: 4 пианино, 2 баяна,, синтезатор, 3 музыкальных центра, аудиотека, детские музыкальные инструменты (клавишные, струнные, шумовые), музыкальные игрушки, игрушки </w:t>
      </w:r>
      <w:proofErr w:type="gram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–з</w:t>
      </w:r>
      <w:proofErr w:type="gram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абавы, музыкально-дидактические игры, музыкальные альбомы, в группе оформлены музыкальные уголки с музыкальными игрушками, пособиями, магнитофонами.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постоянно сопровождает пребывание детей в детском саду.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созданы условия для художественно-эстетического развития детей. Образовательная деятельность по всем продуктивным видам деятельности проходят в группе. В группе оформлен уголок творчества, где имеются репродукции картин художников, детские рисунки</w:t>
      </w:r>
      <w:proofErr w:type="gram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образцы для рисования, материалы для лепки, рисования, аппликации, фломастеры, цветные мелки. В оформлении фойе, вестибюлей использованы детские работы. Имеются две выставки детских работ «Вот такие мы художники!» в раздевальной комнате и в фойе. В методическом кабинете имеет подбор демонстрационного материала по ознакомлению с искусством, образцы работ, методическая литература с конспектами образовательной деятельности.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конструктивной деятельности группа оснащена различными видами конструктора: деревянными, пластмассовыми, металлическими, «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имеются различные виды мозаики, изготовлены различные образцы и схемы.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интерьере группы использованы поделки, изготовленные детьми, совместно с взрослыми. В методическом кабинете имеет конструктор для образовательной деятельности, схемы, образцы построек, демонстрационный материал по изготовлению поделок из природного и бросового материала.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созданы все условия для развития экологической культуры детей. Имеется экологическая тропа на участке. В фойе висит схема прохождения экологической тропы, прилагается методический материал для неё. В методическом кабинете есть необходимый демонстрационный материал, наглядные пособия, дидактические игры, муляжи, иллюстративный материал, художественная и познавательная литература. В группе есть уголок природы, собраны коллекции, гербарии. На участках ДОУ имеются огороды, клумбы, рабатки с цветами, уголок сада, леса, луга.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естественнонаучных представлений у детей в группе имеются материалы для простейших опытов. В методкабинете имеется проектор, микроскопы, лупы, колбы, магниты, ракушки, поделки из различных материалов, художественная и подобраны различные познавательные энциклопедии, знакомящие детей с техникой, историей, культурой, бытом, техническими достижениями человека.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у детей представлений о человеке в истории и культуре в детском саду созданы мини-музеи «Русская изба», «Колесо истории», «История цивилизации», «Музей часов», «Мир камня», «Мир дерева», «Мир ракушек», « Мир стекла». Собрано огромное количество демонстрационного и наглядного материала, богатейшая подборка </w:t>
      </w: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методической и художественной литературы. В группе имеется глобус, карты, подбор методической литературы, наглядно – демонстрационного материала.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ознакомления с правилами дорожного движения в детском саду сделана разметка вокруг детского сада. В группе имеется уголок по правилам дорожного движения, представленные настольными печатными играми, машинами, дорожными знаками, атрибутами для сюжетно-ролевых игр. 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формирования элементарных математических представлений В методическом кабинете на всю группу имеются блоки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Дьёнеша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«Сложи узор», «Палочки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Кьюизенера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подобран богатый материал по развитию мышления, памяти, внимания, ориентировки в пространстве, времени, счёту.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оформлен речевой уголок, уголок книги, имеется богатый подбор сюжетных картин, дидактических, словесных игр, художественной литературы, схем для развития связной речи, материал для развития грамматически правильной речи, обогащения словаря, картины с последовательно развивающимся сюжетом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самостоятельно определяет средства обучения, в том числе т</w:t>
      </w: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31"/>
        <w:gridCol w:w="3750"/>
        <w:gridCol w:w="4134"/>
      </w:tblGrid>
      <w:tr w:rsidR="002B2139" w:rsidRPr="002B2139" w:rsidTr="002B2139">
        <w:trPr>
          <w:tblCellSpacing w:w="0" w:type="dxa"/>
        </w:trPr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1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деятельности, процесс</w:t>
            </w:r>
          </w:p>
        </w:tc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Оснащение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Спальня</w:t>
            </w:r>
          </w:p>
        </w:tc>
        <w:tc>
          <w:tcPr>
            <w:tcW w:w="1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после сна</w:t>
            </w:r>
          </w:p>
        </w:tc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Спальная мебель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139" w:rsidRPr="002B2139" w:rsidTr="002B2139">
        <w:trPr>
          <w:tblCellSpacing w:w="0" w:type="dxa"/>
        </w:trPr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</w:t>
            </w:r>
          </w:p>
        </w:tc>
        <w:tc>
          <w:tcPr>
            <w:tcW w:w="1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 – просветительская работа с родителями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уголок</w:t>
            </w:r>
          </w:p>
          <w:p w:rsidR="002B2139" w:rsidRPr="002B2139" w:rsidRDefault="002B2139" w:rsidP="002B2139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детского творчества</w:t>
            </w:r>
          </w:p>
          <w:p w:rsidR="002B2139" w:rsidRPr="002B2139" w:rsidRDefault="002B2139" w:rsidP="002B2139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 – информационный материал</w:t>
            </w:r>
          </w:p>
        </w:tc>
      </w:tr>
      <w:tr w:rsidR="002B2139" w:rsidRPr="002B2139" w:rsidTr="002B2139">
        <w:trPr>
          <w:tblCellSpacing w:w="0" w:type="dxa"/>
        </w:trPr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комната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Сенсорное развитие</w:t>
            </w:r>
          </w:p>
          <w:p w:rsidR="002B2139" w:rsidRPr="002B2139" w:rsidRDefault="002B2139" w:rsidP="002B2139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  <w:p w:rsidR="002B2139" w:rsidRPr="002B2139" w:rsidRDefault="002B2139" w:rsidP="002B2139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2B2139" w:rsidRPr="002B2139" w:rsidRDefault="002B2139" w:rsidP="002B2139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художественной литературой и художественно – прикладным творчеством</w:t>
            </w:r>
          </w:p>
          <w:p w:rsidR="002B2139" w:rsidRPr="002B2139" w:rsidRDefault="002B2139" w:rsidP="002B2139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элементарных математических представлений</w:t>
            </w:r>
          </w:p>
          <w:p w:rsidR="002B2139" w:rsidRPr="002B2139" w:rsidRDefault="002B2139" w:rsidP="002B2139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ролевые игры</w:t>
            </w:r>
          </w:p>
          <w:p w:rsidR="002B2139" w:rsidRPr="002B2139" w:rsidRDefault="002B2139" w:rsidP="002B2139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  <w:p w:rsidR="002B2139" w:rsidRPr="002B2139" w:rsidRDefault="002B2139" w:rsidP="002B2139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2B2139" w:rsidRPr="002B2139" w:rsidRDefault="002B2139" w:rsidP="002B2139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творческая деятельность</w:t>
            </w:r>
          </w:p>
          <w:p w:rsidR="002B2139" w:rsidRPr="002B2139" w:rsidRDefault="002B2139" w:rsidP="002B2139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природой,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 в природе</w:t>
            </w:r>
          </w:p>
          <w:p w:rsidR="002B2139" w:rsidRPr="002B2139" w:rsidRDefault="002B2139" w:rsidP="002B2139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139" w:rsidRPr="002B2139" w:rsidRDefault="002B2139" w:rsidP="002B2139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Дидактические игры на развитие психических функций – мышления, внимания, памяти, воображения</w:t>
            </w:r>
          </w:p>
          <w:p w:rsidR="002B2139" w:rsidRPr="002B2139" w:rsidRDefault="002B2139" w:rsidP="002B2139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материалы по 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сенсорике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математике, развитию 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</w:t>
            </w:r>
            <w:proofErr w:type="spellEnd"/>
          </w:p>
          <w:p w:rsidR="002B2139" w:rsidRPr="002B2139" w:rsidRDefault="002B2139" w:rsidP="002B2139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глобус</w:t>
            </w:r>
          </w:p>
          <w:p w:rsidR="002B2139" w:rsidRPr="002B2139" w:rsidRDefault="002B2139" w:rsidP="002B2139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Муляжи овощей и фруктов</w:t>
            </w:r>
          </w:p>
          <w:p w:rsidR="002B2139" w:rsidRPr="002B2139" w:rsidRDefault="002B2139" w:rsidP="002B2139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погоды</w:t>
            </w:r>
          </w:p>
          <w:p w:rsidR="002B2139" w:rsidRPr="002B2139" w:rsidRDefault="002B2139" w:rsidP="002B2139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2B2139" w:rsidRPr="002B2139" w:rsidRDefault="002B2139" w:rsidP="002B2139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Магнитофон, аудиозаписи</w:t>
            </w:r>
          </w:p>
          <w:p w:rsidR="002B2139" w:rsidRPr="002B2139" w:rsidRDefault="002B2139" w:rsidP="002B2139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мебель для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практической деятельности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Книжный уголок</w:t>
            </w:r>
          </w:p>
          <w:p w:rsidR="002B2139" w:rsidRPr="002B2139" w:rsidRDefault="002B2139" w:rsidP="002B2139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для изобразительной детской деятельности</w:t>
            </w:r>
          </w:p>
          <w:p w:rsidR="002B2139" w:rsidRPr="002B2139" w:rsidRDefault="002B2139" w:rsidP="002B2139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мебель. Атрибуты для сюжетно – ролевых игр: «Семья», «Магазин», «Парикмахерская», «Больница», </w:t>
            </w:r>
          </w:p>
          <w:p w:rsidR="002B2139" w:rsidRPr="002B2139" w:rsidRDefault="002B2139" w:rsidP="002B2139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уголок</w:t>
            </w:r>
          </w:p>
          <w:p w:rsidR="002B2139" w:rsidRPr="002B2139" w:rsidRDefault="002B2139" w:rsidP="002B2139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Конструкторы различных видов</w:t>
            </w:r>
          </w:p>
          <w:p w:rsidR="002B2139" w:rsidRPr="002B2139" w:rsidRDefault="002B2139" w:rsidP="002B2139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Мозаики, 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настольные игры, лото.</w:t>
            </w:r>
          </w:p>
          <w:p w:rsidR="002B2139" w:rsidRPr="002B2139" w:rsidRDefault="002B2139" w:rsidP="002B2139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игры по математике, логике</w:t>
            </w:r>
          </w:p>
          <w:p w:rsidR="002B2139" w:rsidRPr="002B2139" w:rsidRDefault="002B2139" w:rsidP="002B2139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 театров</w:t>
            </w:r>
          </w:p>
          <w:p w:rsidR="002B2139" w:rsidRPr="002B2139" w:rsidRDefault="002B2139" w:rsidP="002B2139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</w:tbl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2B2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Предметно-развивающая среда (формируемая часть)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учетом индивидуальных особенностей детей.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центров развития могут выступать: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уголок для сюжетно-ролевых игр;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уголок </w:t>
      </w:r>
      <w:proofErr w:type="spellStart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ряжения</w:t>
      </w:r>
      <w:proofErr w:type="spellEnd"/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театрализованных игр);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книжный уголок;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зона для настольно-печатных игр;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выставка (детского рисунка, детского творчества, изделий народных мастеров и т. д.);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уголок природы (наблюдений за природой);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спортивный уголок;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уголок для игр с песком;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уголки для разнообразных видов самостоятельной деятельности детей — конструктивной, изобразительной, музыкальной и др.;</w:t>
      </w:r>
    </w:p>
    <w:p w:rsidR="002B2139" w:rsidRPr="002B2139" w:rsidRDefault="002B2139" w:rsidP="00EE7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игровой уголок (с игрушками, строительным материалом).</w:t>
      </w:r>
    </w:p>
    <w:tbl>
      <w:tblPr>
        <w:tblW w:w="9616" w:type="dxa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05"/>
        <w:gridCol w:w="978"/>
        <w:gridCol w:w="1125"/>
        <w:gridCol w:w="5308"/>
      </w:tblGrid>
      <w:tr w:rsidR="002B2139" w:rsidRPr="002B2139" w:rsidTr="00BB434C">
        <w:trPr>
          <w:tblCellSpacing w:w="7" w:type="dxa"/>
        </w:trPr>
        <w:tc>
          <w:tcPr>
            <w:tcW w:w="9588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Центры развития активности детей в первой младшей группе</w:t>
            </w:r>
          </w:p>
        </w:tc>
      </w:tr>
      <w:tr w:rsidR="002B2139" w:rsidRPr="002B2139" w:rsidTr="00BB434C">
        <w:trPr>
          <w:tblCellSpacing w:w="7" w:type="dxa"/>
        </w:trPr>
        <w:tc>
          <w:tcPr>
            <w:tcW w:w="2184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089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Центры активности</w:t>
            </w:r>
          </w:p>
        </w:tc>
        <w:tc>
          <w:tcPr>
            <w:tcW w:w="52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Содержание центра (материалы, оборудование)</w:t>
            </w:r>
          </w:p>
        </w:tc>
      </w:tr>
      <w:tr w:rsidR="002B2139" w:rsidRPr="002B2139" w:rsidTr="00BB434C">
        <w:trPr>
          <w:tblCellSpacing w:w="7" w:type="dxa"/>
        </w:trPr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0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 детей</w:t>
            </w:r>
          </w:p>
        </w:tc>
      </w:tr>
      <w:tr w:rsidR="002B2139" w:rsidRPr="002B2139" w:rsidTr="00BB434C">
        <w:trPr>
          <w:trHeight w:val="5700"/>
          <w:tblCellSpacing w:w="7" w:type="dxa"/>
        </w:trPr>
        <w:tc>
          <w:tcPr>
            <w:tcW w:w="2184" w:type="dxa"/>
            <w:tcBorders>
              <w:top w:val="double" w:sz="6" w:space="0" w:color="00000A"/>
              <w:left w:val="double" w:sz="6" w:space="0" w:color="00000A"/>
              <w:bottom w:val="sing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gridSpan w:val="2"/>
            <w:tcBorders>
              <w:top w:val="double" w:sz="6" w:space="0" w:color="00000A"/>
              <w:left w:val="double" w:sz="6" w:space="0" w:color="00000A"/>
              <w:bottom w:val="sing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Центр науки и природы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«Эврика»</w:t>
            </w:r>
          </w:p>
        </w:tc>
        <w:tc>
          <w:tcPr>
            <w:tcW w:w="5287" w:type="dxa"/>
            <w:tcBorders>
              <w:top w:val="double" w:sz="6" w:space="0" w:color="00000A"/>
              <w:left w:val="double" w:sz="6" w:space="0" w:color="00000A"/>
              <w:bottom w:val="sing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Стол для проведения экспериментов.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Стеллаж для пособий и оборудования.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Бумажные полотенца.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Природный материал (песок, вода, глина, камешки,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ракушки, минералы, разная по составу земля,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коллекция семян, гербарий и т.п.).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Сыпучие продукты (желуди, фасоль, горох, манка,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мука, соль, сахар).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Емкости разной вместимости, ложки, лопатки, палочки,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воронки, сито.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Лупы, цветные стекла.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Пищевые красители.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Технические материалы (гайки, болты, гвозди).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Вспомогательные материалы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(пипетки, колбы, шпатели, вата, марля, шприцы без игл).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Календарь природы.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Комнатные растения (по программе) с указателями.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Лейки, опрыскиватель, палочки для рыхления почвы,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кисточки.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14.Магниты.</w:t>
            </w:r>
          </w:p>
        </w:tc>
      </w:tr>
      <w:tr w:rsidR="002B2139" w:rsidRPr="002B2139" w:rsidTr="00BB434C">
        <w:trPr>
          <w:trHeight w:val="2370"/>
          <w:tblCellSpacing w:w="7" w:type="dxa"/>
        </w:trPr>
        <w:tc>
          <w:tcPr>
            <w:tcW w:w="2184" w:type="dxa"/>
            <w:tcBorders>
              <w:top w:val="sing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математического развития</w:t>
            </w:r>
          </w:p>
        </w:tc>
        <w:tc>
          <w:tcPr>
            <w:tcW w:w="5287" w:type="dxa"/>
            <w:tcBorders>
              <w:top w:val="sing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Комплекты цифр, математических знаков,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геометрических фигур.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Занимательный и познавательный математический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логико-математические игры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(блоки 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«Шнур-затейник» и др.).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Набор объемных геометрических фигур.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139" w:rsidRPr="002B2139" w:rsidTr="00BB434C">
        <w:trPr>
          <w:trHeight w:val="2370"/>
          <w:tblCellSpacing w:w="7" w:type="dxa"/>
        </w:trPr>
        <w:tc>
          <w:tcPr>
            <w:tcW w:w="2184" w:type="dxa"/>
            <w:tcBorders>
              <w:top w:val="sing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 Центр 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сенсорики</w:t>
            </w:r>
            <w:proofErr w:type="spellEnd"/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7" w:type="dxa"/>
            <w:tcBorders>
              <w:top w:val="sing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Плоскостные изображения предметов и объектов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обводки</w:t>
            </w:r>
            <w:proofErr w:type="gram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Разрезные картинки и 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Кубики с картинками по всем темам.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«Пальчиковые бассейны» с различными наполнителями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(желудями, каштанами, крупными морскими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камешками).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Массажные мячики разных цветов и размеров.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Мяч среднего размера, малые мячи разных цветов (10 шт.).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Флажки разных цветов (10 шт.).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Игрушки-шнуровки, игрушки-застежки.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Мелкая и средняя мозаики и схемы выкладывания узоров из них.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Мелкий и средний конструкторы типа «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Lego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или «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Duplo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схемы выполнения построек из них.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Мелкие и средние бусы разных цветов и леска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их нанизывания.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Занимательные игрушки из разноцветных прищепок. </w:t>
            </w:r>
          </w:p>
        </w:tc>
      </w:tr>
      <w:tr w:rsidR="002B2139" w:rsidRPr="002B2139" w:rsidTr="00BB434C">
        <w:trPr>
          <w:tblCellSpacing w:w="7" w:type="dxa"/>
        </w:trPr>
        <w:tc>
          <w:tcPr>
            <w:tcW w:w="218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0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 детей</w:t>
            </w:r>
          </w:p>
        </w:tc>
      </w:tr>
      <w:tr w:rsidR="002B2139" w:rsidRPr="002B2139" w:rsidTr="00BB434C">
        <w:trPr>
          <w:tblCellSpacing w:w="7" w:type="dxa"/>
        </w:trPr>
        <w:tc>
          <w:tcPr>
            <w:tcW w:w="218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-Центр книги</w:t>
            </w:r>
          </w:p>
        </w:tc>
        <w:tc>
          <w:tcPr>
            <w:tcW w:w="52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Стеллаж или открытая витрина для книг.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Столик, два стульчика, мягкий диван.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Детские книги по программе и любимые книги детей,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энциклопедии, справочная литература,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Книги по интересам о достижениях в различных областях.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Книги, знакомящие с культурой русского народа: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сказки, загадки, 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игры.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Книжки-раскраски по изучаемым лексическим темам,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книжки-самоделки.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Магнитофон, аудиокассеты с записью литературных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произведений для детей.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139" w:rsidRPr="002B2139" w:rsidTr="00BB434C">
        <w:trPr>
          <w:tblCellSpacing w:w="7" w:type="dxa"/>
        </w:trPr>
        <w:tc>
          <w:tcPr>
            <w:tcW w:w="218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речи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речевого развития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«Будем говорить правильно»</w:t>
            </w:r>
          </w:p>
        </w:tc>
        <w:tc>
          <w:tcPr>
            <w:tcW w:w="52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1.Полка или этажерка для пособий.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Пособия и игрушки для выработки направленной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воздушной струи («Мыльные пузыри»,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надувные игрушки (воздушные шары).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Сюжетные картинки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Настольно-печатные игры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Сюжетные картинки, серии сюжетных картинок.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Игры для совершенствования грамматического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строя речи («Разноцветные листья», «Веселый повар»,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полянке», «За грибами» и др.).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Лото, домино и другие игры по изучаемым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лексическим темам.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Альбомы и наборы открыток с видами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достопримечательностей Липецка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Карта родного города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Глобус.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Игры по направлению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безопасности жизнедеятельности»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(«Можно и нельзя», «Как себя вести?», «За столом»)</w:t>
            </w:r>
          </w:p>
          <w:p w:rsidR="002B2139" w:rsidRPr="002B2139" w:rsidRDefault="002B2139" w:rsidP="002B213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139" w:rsidRPr="002B2139" w:rsidTr="00BB434C">
        <w:trPr>
          <w:tblCellSpacing w:w="7" w:type="dxa"/>
        </w:trPr>
        <w:tc>
          <w:tcPr>
            <w:tcW w:w="9588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Физическое развитие детей</w:t>
            </w:r>
          </w:p>
        </w:tc>
      </w:tr>
      <w:tr w:rsidR="002B2139" w:rsidRPr="002B2139" w:rsidTr="00BB434C">
        <w:trPr>
          <w:tblCellSpacing w:w="7" w:type="dxa"/>
        </w:trPr>
        <w:tc>
          <w:tcPr>
            <w:tcW w:w="218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двигатель ной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Активности</w:t>
            </w:r>
          </w:p>
        </w:tc>
        <w:tc>
          <w:tcPr>
            <w:tcW w:w="5287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Мячи средние разных цветов.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Мячи малые разных цветов.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Мячики массажные разных цветов и размеров.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Обручи.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5.Круговая веревка.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Флажки.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Гимнастические палки.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Кегли.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«Дорожки движения».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Мишени на 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ковролиновой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основе с набором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мячиков на «липучках».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Длинная скакалка.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Короткие скакалки.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Летающая тарелка (для использования на прогулке).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Нетрадиционное спортивное оборудование.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Массажные и ребристые коврики.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Гимнастическая лестница.</w:t>
            </w:r>
          </w:p>
        </w:tc>
      </w:tr>
      <w:tr w:rsidR="002B2139" w:rsidRPr="002B2139" w:rsidTr="00BB434C">
        <w:trPr>
          <w:tblCellSpacing w:w="7" w:type="dxa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7" w:type="dxa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vAlign w:val="center"/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139" w:rsidRPr="002B2139" w:rsidTr="00BB434C">
        <w:trPr>
          <w:tblCellSpacing w:w="7" w:type="dxa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2B2139" w:rsidRPr="002B2139" w:rsidRDefault="002B2139" w:rsidP="002B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сохранения здоровья ребенка</w:t>
            </w:r>
          </w:p>
        </w:tc>
        <w:tc>
          <w:tcPr>
            <w:tcW w:w="52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1.Плакаты по правилам безопасности жизнедеятельности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Дидактические игры по 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валеологии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B2139" w:rsidRPr="002B2139" w:rsidTr="00BB434C">
        <w:trPr>
          <w:tblCellSpacing w:w="7" w:type="dxa"/>
        </w:trPr>
        <w:tc>
          <w:tcPr>
            <w:tcW w:w="9588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 детей</w:t>
            </w:r>
          </w:p>
        </w:tc>
      </w:tr>
      <w:tr w:rsidR="002B2139" w:rsidRPr="002B2139" w:rsidTr="00BB434C">
        <w:trPr>
          <w:tblCellSpacing w:w="7" w:type="dxa"/>
        </w:trPr>
        <w:tc>
          <w:tcPr>
            <w:tcW w:w="218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изобразительной деятельности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Восковые мелки.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Цветной мел.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Гуашевые и акварельные краски.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Фломастеры, цветные карандаши.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Пластилин, глина, соленое тесто.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Цветная и белая бумага, картон, обои, наклейки,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лоскутки ткани, нитки, ленты, самоклеящаяся пленка,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старые открытки,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природные материалы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сухие листья, семена, мелкие ракушки и т.п.).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Рулон простых белых обоев для коллективных работ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(рисунков, коллажей, аппликаций).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Кисти, палочки, стеки, ножницы, поролон,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печатки, трафареты по изучаемым темам.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Клейстер.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Доски для рисования мелом, фломастерами.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Книжки-раскраски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«Городецкая игрушка», «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игрушка»,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«Гжель», «Хохломская роспись».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139" w:rsidRPr="002B2139" w:rsidTr="00BB434C">
        <w:trPr>
          <w:tblCellSpacing w:w="7" w:type="dxa"/>
        </w:trPr>
        <w:tc>
          <w:tcPr>
            <w:tcW w:w="218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конструирования</w:t>
            </w:r>
          </w:p>
        </w:tc>
        <w:tc>
          <w:tcPr>
            <w:tcW w:w="52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Строительные конструкторы с блоками среднего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мелкого размера.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Игра «Логический домик».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Нетрадиционный строительный материал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(деревянные плашки и чурочки, контейнеры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разных цветов и размеров с крышками и т.п.).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Небольшие игрушки для обыгрывания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построек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фигурки людей и животных, дорожные знаки,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светофоры и т.п.).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Макет железной дороги.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Транспорт (мелкий, средний, крупный).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Машины легковые и грузовые (самосвалы, грузовики,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фургоны, специальный транспорт).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Простейшие схемы построек и «алгоритмы»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выполнения.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Мозаика крупная и схемы выкладывания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узоров из нее.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Конструкторы типа «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Lego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или «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Duplo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 деталями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разного размера и схемы выполнения построек.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Разрезные картинки (4—</w:t>
            </w:r>
            <w:r w:rsidR="00BB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частей, все виды разрезов), 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Различные сборные игрушки и схемы их сборки.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Игрушки-трансформеры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игрушки-застежки,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игрушки-шнуровки.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139" w:rsidRPr="002B2139" w:rsidTr="00BB434C">
        <w:trPr>
          <w:tblCellSpacing w:w="7" w:type="dxa"/>
        </w:trPr>
        <w:tc>
          <w:tcPr>
            <w:tcW w:w="218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Музыкальная деятельность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музыкально-театрализованной деятельности</w:t>
            </w:r>
          </w:p>
        </w:tc>
        <w:tc>
          <w:tcPr>
            <w:tcW w:w="52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Музыкальные игрушки (балалайки, гармошки,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пианино, лесенка).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Детские музыка</w:t>
            </w:r>
            <w:r w:rsidR="00BB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льные инструменты (металлофон,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барабан, погремуш</w:t>
            </w:r>
            <w:r w:rsidR="00BB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ки, бубен, детский синтезатор,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трещотка, треугольник, валдайские колокольчики).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«Поющие» игрушки.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Звучащие предметы-заместители.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Ложки, палочки, молоточки, кубики.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Магнитофон, аудиокассеты с записью детских песенок,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музыки для детей, «голосов природы».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Музыкально-дидактические игры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(«Спой песенку по карт</w:t>
            </w:r>
            <w:r w:rsidR="00BB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инке», «Отгадай, на чем играю», </w:t>
            </w: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«Ритмические полоски»).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Портреты композиторов (П. Чайковский, Д. Шостакович,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Глинка, Д. </w:t>
            </w:r>
            <w:proofErr w:type="spellStart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Кабалевский</w:t>
            </w:r>
            <w:proofErr w:type="spellEnd"/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др.).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9.Большая ширма.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Настольная ширма.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B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Стойка-вешалка для костюмов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Куклы и игрушки для различных видов театра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139" w:rsidRPr="002B2139" w:rsidTr="00BB434C">
        <w:trPr>
          <w:tblCellSpacing w:w="7" w:type="dxa"/>
        </w:trPr>
        <w:tc>
          <w:tcPr>
            <w:tcW w:w="9588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Социально-коммуникативное   развитие детей</w:t>
            </w:r>
          </w:p>
        </w:tc>
      </w:tr>
      <w:tr w:rsidR="002B2139" w:rsidRPr="002B2139" w:rsidTr="00BB434C">
        <w:trPr>
          <w:tblCellSpacing w:w="7" w:type="dxa"/>
        </w:trPr>
        <w:tc>
          <w:tcPr>
            <w:tcW w:w="3162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сюжетно-ролевых игр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Куклы разных размеров.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Комплекты одежды и постельного белья для кукол,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кукольные сервизы, кукольная мебель, коляски для кукол.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Предметы-заместители для сюжетно-ролевых игр.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Атрибуты для нескольких сюжетно-ролевых игр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(«Дочки-матери», «Хозяюшки», «Доктор Айболит»,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«Парикмахерская», «Моряки»).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Альбомы с сериями демонстрационных картин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«Наш детский сад», «Все работы хороши», «</w:t>
            </w:r>
          </w:p>
          <w:p w:rsidR="002B2139" w:rsidRPr="002B2139" w:rsidRDefault="00BB434C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 всякие нужны».</w:t>
            </w:r>
          </w:p>
        </w:tc>
      </w:tr>
      <w:tr w:rsidR="002B2139" w:rsidRPr="002B2139" w:rsidTr="00BB434C">
        <w:trPr>
          <w:tblCellSpacing w:w="7" w:type="dxa"/>
        </w:trPr>
        <w:tc>
          <w:tcPr>
            <w:tcW w:w="3162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Самообслуживание и элементарный бытовой труд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труда</w:t>
            </w:r>
          </w:p>
        </w:tc>
        <w:tc>
          <w:tcPr>
            <w:tcW w:w="528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Набор инструментов «Маленький плотник».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Набор инструментов «Маленький слесарь».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Контейнеры с гвоздями, шурупами, гайками.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Детские швабра, совок, щетка для сметания мусора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рабочих мест. </w:t>
            </w:r>
          </w:p>
          <w:p w:rsidR="002B2139" w:rsidRPr="002B2139" w:rsidRDefault="002B2139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Контейнер для мусора. </w:t>
            </w:r>
          </w:p>
          <w:p w:rsidR="002B2139" w:rsidRPr="002B2139" w:rsidRDefault="00BB434C" w:rsidP="002B2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Фартуки.</w:t>
            </w:r>
          </w:p>
        </w:tc>
      </w:tr>
    </w:tbl>
    <w:p w:rsidR="002B2139" w:rsidRPr="002B2139" w:rsidRDefault="002B2139" w:rsidP="002B213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9" w:rsidRPr="002B2139" w:rsidRDefault="002B2139" w:rsidP="002B2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805898" w:rsidRDefault="00805898"/>
    <w:sectPr w:rsidR="00805898" w:rsidSect="009C50F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F90" w:rsidRDefault="00F41F90" w:rsidP="003B5E10">
      <w:pPr>
        <w:spacing w:after="0" w:line="240" w:lineRule="auto"/>
      </w:pPr>
      <w:r>
        <w:separator/>
      </w:r>
    </w:p>
  </w:endnote>
  <w:endnote w:type="continuationSeparator" w:id="0">
    <w:p w:rsidR="00F41F90" w:rsidRDefault="00F41F90" w:rsidP="003B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1100908"/>
      <w:docPartObj>
        <w:docPartGallery w:val="Page Numbers (Bottom of Page)"/>
        <w:docPartUnique/>
      </w:docPartObj>
    </w:sdtPr>
    <w:sdtContent>
      <w:p w:rsidR="00FB00FB" w:rsidRDefault="00FB00FB">
        <w:pPr>
          <w:pStyle w:val="a6"/>
          <w:jc w:val="center"/>
        </w:pPr>
        <w:fldSimple w:instr="PAGE   \* MERGEFORMAT">
          <w:r w:rsidR="00C55307">
            <w:rPr>
              <w:noProof/>
            </w:rPr>
            <w:t>6</w:t>
          </w:r>
        </w:fldSimple>
      </w:p>
    </w:sdtContent>
  </w:sdt>
  <w:p w:rsidR="00FB00FB" w:rsidRDefault="00FB00F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F90" w:rsidRDefault="00F41F90" w:rsidP="003B5E10">
      <w:pPr>
        <w:spacing w:after="0" w:line="240" w:lineRule="auto"/>
      </w:pPr>
      <w:r>
        <w:separator/>
      </w:r>
    </w:p>
  </w:footnote>
  <w:footnote w:type="continuationSeparator" w:id="0">
    <w:p w:rsidR="00F41F90" w:rsidRDefault="00F41F90" w:rsidP="003B5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0E1E"/>
    <w:multiLevelType w:val="multilevel"/>
    <w:tmpl w:val="AB86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E2F9F"/>
    <w:multiLevelType w:val="multilevel"/>
    <w:tmpl w:val="3CE4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874EC"/>
    <w:multiLevelType w:val="multilevel"/>
    <w:tmpl w:val="A00A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312771"/>
    <w:multiLevelType w:val="multilevel"/>
    <w:tmpl w:val="C0AC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7D6478"/>
    <w:multiLevelType w:val="multilevel"/>
    <w:tmpl w:val="3EE8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C44A5E"/>
    <w:multiLevelType w:val="multilevel"/>
    <w:tmpl w:val="68FE4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B261C"/>
    <w:multiLevelType w:val="multilevel"/>
    <w:tmpl w:val="983CE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8914AA"/>
    <w:multiLevelType w:val="multilevel"/>
    <w:tmpl w:val="C0D8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314393"/>
    <w:multiLevelType w:val="multilevel"/>
    <w:tmpl w:val="1E88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3A2947"/>
    <w:multiLevelType w:val="multilevel"/>
    <w:tmpl w:val="88103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2A218D"/>
    <w:multiLevelType w:val="multilevel"/>
    <w:tmpl w:val="A026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612564"/>
    <w:multiLevelType w:val="multilevel"/>
    <w:tmpl w:val="6290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D02D49"/>
    <w:multiLevelType w:val="multilevel"/>
    <w:tmpl w:val="F94C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55098B"/>
    <w:multiLevelType w:val="multilevel"/>
    <w:tmpl w:val="9D7C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D4280B"/>
    <w:multiLevelType w:val="multilevel"/>
    <w:tmpl w:val="CF161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7003CE"/>
    <w:multiLevelType w:val="multilevel"/>
    <w:tmpl w:val="4506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70D743A"/>
    <w:multiLevelType w:val="multilevel"/>
    <w:tmpl w:val="3FA4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7D31D0A"/>
    <w:multiLevelType w:val="multilevel"/>
    <w:tmpl w:val="6B3C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94B054C"/>
    <w:multiLevelType w:val="multilevel"/>
    <w:tmpl w:val="ADB6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A805863"/>
    <w:multiLevelType w:val="multilevel"/>
    <w:tmpl w:val="371A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B0125EA"/>
    <w:multiLevelType w:val="multilevel"/>
    <w:tmpl w:val="7A64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BB64BEF"/>
    <w:multiLevelType w:val="multilevel"/>
    <w:tmpl w:val="8922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D0506F2"/>
    <w:multiLevelType w:val="multilevel"/>
    <w:tmpl w:val="4D18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12B1CD7"/>
    <w:multiLevelType w:val="multilevel"/>
    <w:tmpl w:val="1C3C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27B7DDF"/>
    <w:multiLevelType w:val="multilevel"/>
    <w:tmpl w:val="65B6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38A21C5"/>
    <w:multiLevelType w:val="multilevel"/>
    <w:tmpl w:val="7ED2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4963C2C"/>
    <w:multiLevelType w:val="multilevel"/>
    <w:tmpl w:val="3D90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8632542"/>
    <w:multiLevelType w:val="multilevel"/>
    <w:tmpl w:val="2C06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9B96358"/>
    <w:multiLevelType w:val="multilevel"/>
    <w:tmpl w:val="FF2CD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9C10CDC"/>
    <w:multiLevelType w:val="multilevel"/>
    <w:tmpl w:val="0FA8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E0D65EC"/>
    <w:multiLevelType w:val="multilevel"/>
    <w:tmpl w:val="9F5E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1095F80"/>
    <w:multiLevelType w:val="multilevel"/>
    <w:tmpl w:val="049C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1A25BCD"/>
    <w:multiLevelType w:val="multilevel"/>
    <w:tmpl w:val="45F4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32252D3"/>
    <w:multiLevelType w:val="multilevel"/>
    <w:tmpl w:val="78D6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4D344C3"/>
    <w:multiLevelType w:val="multilevel"/>
    <w:tmpl w:val="5B34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6DF4013"/>
    <w:multiLevelType w:val="multilevel"/>
    <w:tmpl w:val="C058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8F13D6F"/>
    <w:multiLevelType w:val="multilevel"/>
    <w:tmpl w:val="1D94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A4D608D"/>
    <w:multiLevelType w:val="multilevel"/>
    <w:tmpl w:val="7EBA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BFA376C"/>
    <w:multiLevelType w:val="multilevel"/>
    <w:tmpl w:val="E754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DF518E2"/>
    <w:multiLevelType w:val="multilevel"/>
    <w:tmpl w:val="73C8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F01499A"/>
    <w:multiLevelType w:val="multilevel"/>
    <w:tmpl w:val="CBB8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F9278D1"/>
    <w:multiLevelType w:val="multilevel"/>
    <w:tmpl w:val="6CCC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0FF427E"/>
    <w:multiLevelType w:val="multilevel"/>
    <w:tmpl w:val="28D6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1941916"/>
    <w:multiLevelType w:val="multilevel"/>
    <w:tmpl w:val="2544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2003A7D"/>
    <w:multiLevelType w:val="multilevel"/>
    <w:tmpl w:val="0C2E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2004961"/>
    <w:multiLevelType w:val="multilevel"/>
    <w:tmpl w:val="C4E8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4702E1F"/>
    <w:multiLevelType w:val="multilevel"/>
    <w:tmpl w:val="2E24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4E00360"/>
    <w:multiLevelType w:val="multilevel"/>
    <w:tmpl w:val="5992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5371FC1"/>
    <w:multiLevelType w:val="multilevel"/>
    <w:tmpl w:val="BB9A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9446B5D"/>
    <w:multiLevelType w:val="multilevel"/>
    <w:tmpl w:val="5760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9950C66"/>
    <w:multiLevelType w:val="multilevel"/>
    <w:tmpl w:val="AB72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A1A0034"/>
    <w:multiLevelType w:val="multilevel"/>
    <w:tmpl w:val="EA4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CD43375"/>
    <w:multiLevelType w:val="multilevel"/>
    <w:tmpl w:val="9702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E765070"/>
    <w:multiLevelType w:val="multilevel"/>
    <w:tmpl w:val="223C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02B4924"/>
    <w:multiLevelType w:val="multilevel"/>
    <w:tmpl w:val="5AB2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0BD3194"/>
    <w:multiLevelType w:val="multilevel"/>
    <w:tmpl w:val="7EE6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1142FEA"/>
    <w:multiLevelType w:val="multilevel"/>
    <w:tmpl w:val="E37C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2252299"/>
    <w:multiLevelType w:val="multilevel"/>
    <w:tmpl w:val="F34A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2A54E95"/>
    <w:multiLevelType w:val="multilevel"/>
    <w:tmpl w:val="DFE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3301912"/>
    <w:multiLevelType w:val="multilevel"/>
    <w:tmpl w:val="15DC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380295F"/>
    <w:multiLevelType w:val="multilevel"/>
    <w:tmpl w:val="CBBC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60E23F7"/>
    <w:multiLevelType w:val="multilevel"/>
    <w:tmpl w:val="F92E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92C2403"/>
    <w:multiLevelType w:val="multilevel"/>
    <w:tmpl w:val="9ADE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B230DDF"/>
    <w:multiLevelType w:val="multilevel"/>
    <w:tmpl w:val="C1C6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B9102CD"/>
    <w:multiLevelType w:val="multilevel"/>
    <w:tmpl w:val="4F72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CAA398D"/>
    <w:multiLevelType w:val="multilevel"/>
    <w:tmpl w:val="275A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D5D0707"/>
    <w:multiLevelType w:val="multilevel"/>
    <w:tmpl w:val="8784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E2A3067"/>
    <w:multiLevelType w:val="multilevel"/>
    <w:tmpl w:val="155A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31F6461"/>
    <w:multiLevelType w:val="multilevel"/>
    <w:tmpl w:val="74FC8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5CF0B99"/>
    <w:multiLevelType w:val="multilevel"/>
    <w:tmpl w:val="3E56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6691032"/>
    <w:multiLevelType w:val="multilevel"/>
    <w:tmpl w:val="193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6A065FA"/>
    <w:multiLevelType w:val="multilevel"/>
    <w:tmpl w:val="007A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7DA5A04"/>
    <w:multiLevelType w:val="multilevel"/>
    <w:tmpl w:val="1D548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93604FE"/>
    <w:multiLevelType w:val="multilevel"/>
    <w:tmpl w:val="8D30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9511BDB"/>
    <w:multiLevelType w:val="multilevel"/>
    <w:tmpl w:val="B7CA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9B80E87"/>
    <w:multiLevelType w:val="multilevel"/>
    <w:tmpl w:val="E224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9E679DC"/>
    <w:multiLevelType w:val="multilevel"/>
    <w:tmpl w:val="6E76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E911121"/>
    <w:multiLevelType w:val="multilevel"/>
    <w:tmpl w:val="81F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39329FB"/>
    <w:multiLevelType w:val="multilevel"/>
    <w:tmpl w:val="7408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5231461"/>
    <w:multiLevelType w:val="multilevel"/>
    <w:tmpl w:val="0F6A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7013C82"/>
    <w:multiLevelType w:val="multilevel"/>
    <w:tmpl w:val="2E02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803563F"/>
    <w:multiLevelType w:val="multilevel"/>
    <w:tmpl w:val="FA4C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8995B81"/>
    <w:multiLevelType w:val="multilevel"/>
    <w:tmpl w:val="79BC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A5B52CA"/>
    <w:multiLevelType w:val="multilevel"/>
    <w:tmpl w:val="B4DC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BCE6C07"/>
    <w:multiLevelType w:val="multilevel"/>
    <w:tmpl w:val="19E4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D661636"/>
    <w:multiLevelType w:val="multilevel"/>
    <w:tmpl w:val="7DC4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DA56CF8"/>
    <w:multiLevelType w:val="multilevel"/>
    <w:tmpl w:val="6288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DE35316"/>
    <w:multiLevelType w:val="multilevel"/>
    <w:tmpl w:val="6B82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4"/>
  </w:num>
  <w:num w:numId="2">
    <w:abstractNumId w:val="24"/>
  </w:num>
  <w:num w:numId="3">
    <w:abstractNumId w:val="22"/>
  </w:num>
  <w:num w:numId="4">
    <w:abstractNumId w:val="83"/>
  </w:num>
  <w:num w:numId="5">
    <w:abstractNumId w:val="63"/>
  </w:num>
  <w:num w:numId="6">
    <w:abstractNumId w:val="73"/>
  </w:num>
  <w:num w:numId="7">
    <w:abstractNumId w:val="0"/>
  </w:num>
  <w:num w:numId="8">
    <w:abstractNumId w:val="50"/>
  </w:num>
  <w:num w:numId="9">
    <w:abstractNumId w:val="37"/>
  </w:num>
  <w:num w:numId="10">
    <w:abstractNumId w:val="70"/>
  </w:num>
  <w:num w:numId="11">
    <w:abstractNumId w:val="18"/>
  </w:num>
  <w:num w:numId="12">
    <w:abstractNumId w:val="4"/>
  </w:num>
  <w:num w:numId="13">
    <w:abstractNumId w:val="84"/>
  </w:num>
  <w:num w:numId="14">
    <w:abstractNumId w:val="16"/>
  </w:num>
  <w:num w:numId="15">
    <w:abstractNumId w:val="79"/>
  </w:num>
  <w:num w:numId="16">
    <w:abstractNumId w:val="3"/>
  </w:num>
  <w:num w:numId="17">
    <w:abstractNumId w:val="35"/>
  </w:num>
  <w:num w:numId="18">
    <w:abstractNumId w:val="69"/>
  </w:num>
  <w:num w:numId="19">
    <w:abstractNumId w:val="60"/>
  </w:num>
  <w:num w:numId="20">
    <w:abstractNumId w:val="28"/>
  </w:num>
  <w:num w:numId="21">
    <w:abstractNumId w:val="17"/>
  </w:num>
  <w:num w:numId="22">
    <w:abstractNumId w:val="39"/>
  </w:num>
  <w:num w:numId="23">
    <w:abstractNumId w:val="20"/>
  </w:num>
  <w:num w:numId="24">
    <w:abstractNumId w:val="10"/>
  </w:num>
  <w:num w:numId="25">
    <w:abstractNumId w:val="57"/>
  </w:num>
  <w:num w:numId="26">
    <w:abstractNumId w:val="30"/>
  </w:num>
  <w:num w:numId="27">
    <w:abstractNumId w:val="41"/>
  </w:num>
  <w:num w:numId="28">
    <w:abstractNumId w:val="32"/>
  </w:num>
  <w:num w:numId="29">
    <w:abstractNumId w:val="27"/>
  </w:num>
  <w:num w:numId="30">
    <w:abstractNumId w:val="75"/>
  </w:num>
  <w:num w:numId="31">
    <w:abstractNumId w:val="34"/>
  </w:num>
  <w:num w:numId="32">
    <w:abstractNumId w:val="48"/>
  </w:num>
  <w:num w:numId="33">
    <w:abstractNumId w:val="86"/>
  </w:num>
  <w:num w:numId="34">
    <w:abstractNumId w:val="78"/>
  </w:num>
  <w:num w:numId="35">
    <w:abstractNumId w:val="12"/>
  </w:num>
  <w:num w:numId="36">
    <w:abstractNumId w:val="87"/>
  </w:num>
  <w:num w:numId="37">
    <w:abstractNumId w:val="33"/>
  </w:num>
  <w:num w:numId="38">
    <w:abstractNumId w:val="42"/>
  </w:num>
  <w:num w:numId="39">
    <w:abstractNumId w:val="66"/>
  </w:num>
  <w:num w:numId="40">
    <w:abstractNumId w:val="54"/>
  </w:num>
  <w:num w:numId="41">
    <w:abstractNumId w:val="36"/>
  </w:num>
  <w:num w:numId="42">
    <w:abstractNumId w:val="6"/>
  </w:num>
  <w:num w:numId="43">
    <w:abstractNumId w:val="67"/>
  </w:num>
  <w:num w:numId="44">
    <w:abstractNumId w:val="26"/>
  </w:num>
  <w:num w:numId="45">
    <w:abstractNumId w:val="11"/>
  </w:num>
  <w:num w:numId="46">
    <w:abstractNumId w:val="38"/>
  </w:num>
  <w:num w:numId="47">
    <w:abstractNumId w:val="25"/>
  </w:num>
  <w:num w:numId="48">
    <w:abstractNumId w:val="13"/>
  </w:num>
  <w:num w:numId="49">
    <w:abstractNumId w:val="80"/>
  </w:num>
  <w:num w:numId="50">
    <w:abstractNumId w:val="43"/>
  </w:num>
  <w:num w:numId="51">
    <w:abstractNumId w:val="55"/>
  </w:num>
  <w:num w:numId="52">
    <w:abstractNumId w:val="77"/>
  </w:num>
  <w:num w:numId="53">
    <w:abstractNumId w:val="2"/>
  </w:num>
  <w:num w:numId="54">
    <w:abstractNumId w:val="58"/>
  </w:num>
  <w:num w:numId="55">
    <w:abstractNumId w:val="85"/>
  </w:num>
  <w:num w:numId="56">
    <w:abstractNumId w:val="53"/>
  </w:num>
  <w:num w:numId="57">
    <w:abstractNumId w:val="46"/>
  </w:num>
  <w:num w:numId="58">
    <w:abstractNumId w:val="5"/>
  </w:num>
  <w:num w:numId="59">
    <w:abstractNumId w:val="45"/>
  </w:num>
  <w:num w:numId="60">
    <w:abstractNumId w:val="9"/>
  </w:num>
  <w:num w:numId="61">
    <w:abstractNumId w:val="21"/>
  </w:num>
  <w:num w:numId="62">
    <w:abstractNumId w:val="76"/>
  </w:num>
  <w:num w:numId="63">
    <w:abstractNumId w:val="40"/>
  </w:num>
  <w:num w:numId="64">
    <w:abstractNumId w:val="1"/>
  </w:num>
  <w:num w:numId="65">
    <w:abstractNumId w:val="71"/>
  </w:num>
  <w:num w:numId="66">
    <w:abstractNumId w:val="72"/>
  </w:num>
  <w:num w:numId="67">
    <w:abstractNumId w:val="68"/>
  </w:num>
  <w:num w:numId="68">
    <w:abstractNumId w:val="14"/>
  </w:num>
  <w:num w:numId="69">
    <w:abstractNumId w:val="7"/>
  </w:num>
  <w:num w:numId="70">
    <w:abstractNumId w:val="52"/>
  </w:num>
  <w:num w:numId="71">
    <w:abstractNumId w:val="15"/>
  </w:num>
  <w:num w:numId="72">
    <w:abstractNumId w:val="31"/>
  </w:num>
  <w:num w:numId="73">
    <w:abstractNumId w:val="44"/>
  </w:num>
  <w:num w:numId="74">
    <w:abstractNumId w:val="74"/>
  </w:num>
  <w:num w:numId="75">
    <w:abstractNumId w:val="59"/>
  </w:num>
  <w:num w:numId="76">
    <w:abstractNumId w:val="29"/>
  </w:num>
  <w:num w:numId="77">
    <w:abstractNumId w:val="81"/>
  </w:num>
  <w:num w:numId="78">
    <w:abstractNumId w:val="23"/>
  </w:num>
  <w:num w:numId="79">
    <w:abstractNumId w:val="49"/>
  </w:num>
  <w:num w:numId="80">
    <w:abstractNumId w:val="65"/>
  </w:num>
  <w:num w:numId="81">
    <w:abstractNumId w:val="61"/>
  </w:num>
  <w:num w:numId="82">
    <w:abstractNumId w:val="8"/>
  </w:num>
  <w:num w:numId="83">
    <w:abstractNumId w:val="47"/>
  </w:num>
  <w:num w:numId="84">
    <w:abstractNumId w:val="19"/>
  </w:num>
  <w:num w:numId="85">
    <w:abstractNumId w:val="51"/>
  </w:num>
  <w:num w:numId="86">
    <w:abstractNumId w:val="56"/>
  </w:num>
  <w:num w:numId="87">
    <w:abstractNumId w:val="82"/>
  </w:num>
  <w:num w:numId="88">
    <w:abstractNumId w:val="62"/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997"/>
    <w:rsid w:val="000322C5"/>
    <w:rsid w:val="00205E7C"/>
    <w:rsid w:val="00295B1B"/>
    <w:rsid w:val="002B2139"/>
    <w:rsid w:val="002D50FB"/>
    <w:rsid w:val="00327A4D"/>
    <w:rsid w:val="003B5E10"/>
    <w:rsid w:val="003C2988"/>
    <w:rsid w:val="004813E2"/>
    <w:rsid w:val="00492E13"/>
    <w:rsid w:val="004D70D6"/>
    <w:rsid w:val="004E4997"/>
    <w:rsid w:val="00526BAC"/>
    <w:rsid w:val="0053433C"/>
    <w:rsid w:val="00714545"/>
    <w:rsid w:val="00805898"/>
    <w:rsid w:val="008213A1"/>
    <w:rsid w:val="00844589"/>
    <w:rsid w:val="008C7213"/>
    <w:rsid w:val="009441E9"/>
    <w:rsid w:val="009C50FF"/>
    <w:rsid w:val="00A67976"/>
    <w:rsid w:val="00BB434C"/>
    <w:rsid w:val="00C55307"/>
    <w:rsid w:val="00C60412"/>
    <w:rsid w:val="00C950A9"/>
    <w:rsid w:val="00DA6A60"/>
    <w:rsid w:val="00EE75B0"/>
    <w:rsid w:val="00F16B4F"/>
    <w:rsid w:val="00F41F90"/>
    <w:rsid w:val="00FA4A28"/>
    <w:rsid w:val="00FB00FB"/>
    <w:rsid w:val="00FB2AA5"/>
    <w:rsid w:val="00FE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2139"/>
  </w:style>
  <w:style w:type="paragraph" w:customStyle="1" w:styleId="msonormal0">
    <w:name w:val="msonormal"/>
    <w:basedOn w:val="a"/>
    <w:rsid w:val="002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fyjs-bootstrap-base">
    <w:name w:val="notifyjs-bootstrap-base"/>
    <w:basedOn w:val="a"/>
    <w:rsid w:val="002B2139"/>
    <w:pPr>
      <w:pBdr>
        <w:top w:val="single" w:sz="6" w:space="6" w:color="FBEED5"/>
        <w:left w:val="single" w:sz="6" w:space="19" w:color="FBEED5"/>
        <w:bottom w:val="single" w:sz="6" w:space="6" w:color="FBEED5"/>
        <w:right w:val="single" w:sz="6" w:space="11" w:color="FBEED5"/>
      </w:pBdr>
      <w:shd w:val="clear" w:color="auto" w:fill="FCF8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tifyjs-bootstrap-error">
    <w:name w:val="notifyjs-bootstrap-error"/>
    <w:basedOn w:val="a"/>
    <w:rsid w:val="002B2139"/>
    <w:pPr>
      <w:shd w:val="clear" w:color="auto" w:fill="F2DE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94A48"/>
      <w:sz w:val="24"/>
      <w:szCs w:val="24"/>
      <w:lang w:eastAsia="ru-RU"/>
    </w:rPr>
  </w:style>
  <w:style w:type="paragraph" w:customStyle="1" w:styleId="notifyjs-bootstrap-success">
    <w:name w:val="notifyjs-bootstrap-success"/>
    <w:basedOn w:val="a"/>
    <w:rsid w:val="002B2139"/>
    <w:pPr>
      <w:shd w:val="clear" w:color="auto" w:fill="DFF0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8847"/>
      <w:sz w:val="24"/>
      <w:szCs w:val="24"/>
      <w:lang w:eastAsia="ru-RU"/>
    </w:rPr>
  </w:style>
  <w:style w:type="paragraph" w:customStyle="1" w:styleId="notifyjs-bootstrap-info">
    <w:name w:val="notifyjs-bootstrap-info"/>
    <w:basedOn w:val="a"/>
    <w:rsid w:val="002B2139"/>
    <w:pPr>
      <w:shd w:val="clear" w:color="auto" w:fill="D9ED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87AD"/>
      <w:sz w:val="24"/>
      <w:szCs w:val="24"/>
      <w:lang w:eastAsia="ru-RU"/>
    </w:rPr>
  </w:style>
  <w:style w:type="paragraph" w:customStyle="1" w:styleId="notifyjs-bootstrap-warn">
    <w:name w:val="notifyjs-bootstrap-warn"/>
    <w:basedOn w:val="a"/>
    <w:rsid w:val="002B2139"/>
    <w:pPr>
      <w:shd w:val="clear" w:color="auto" w:fill="FCF8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9853"/>
      <w:sz w:val="24"/>
      <w:szCs w:val="24"/>
      <w:lang w:eastAsia="ru-RU"/>
    </w:rPr>
  </w:style>
  <w:style w:type="paragraph" w:customStyle="1" w:styleId="notifyjs-metro-default">
    <w:name w:val="notifyjs-metro-default"/>
    <w:basedOn w:val="a"/>
    <w:rsid w:val="002B2139"/>
    <w:pPr>
      <w:pBdr>
        <w:top w:val="single" w:sz="6" w:space="0" w:color="ABB7B7"/>
        <w:left w:val="single" w:sz="6" w:space="0" w:color="ABB7B7"/>
        <w:bottom w:val="single" w:sz="6" w:space="0" w:color="ABB7B7"/>
        <w:right w:val="single" w:sz="6" w:space="0" w:color="ABB7B7"/>
      </w:pBdr>
      <w:shd w:val="clear" w:color="auto" w:fill="ABB7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AFAFA"/>
      <w:sz w:val="24"/>
      <w:szCs w:val="24"/>
      <w:lang w:eastAsia="ru-RU"/>
    </w:rPr>
  </w:style>
  <w:style w:type="paragraph" w:customStyle="1" w:styleId="notifyjs-metro-error">
    <w:name w:val="notifyjs-metro-error"/>
    <w:basedOn w:val="a"/>
    <w:rsid w:val="002B2139"/>
    <w:pPr>
      <w:pBdr>
        <w:top w:val="single" w:sz="6" w:space="0" w:color="EF5350"/>
        <w:left w:val="single" w:sz="6" w:space="0" w:color="EF5350"/>
        <w:bottom w:val="single" w:sz="6" w:space="0" w:color="EF5350"/>
        <w:right w:val="single" w:sz="6" w:space="0" w:color="EF5350"/>
      </w:pBdr>
      <w:shd w:val="clear" w:color="auto" w:fill="F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AFAFA"/>
      <w:sz w:val="24"/>
      <w:szCs w:val="24"/>
      <w:lang w:eastAsia="ru-RU"/>
    </w:rPr>
  </w:style>
  <w:style w:type="paragraph" w:customStyle="1" w:styleId="notifyjs-metro-custom">
    <w:name w:val="notifyjs-metro-custom"/>
    <w:basedOn w:val="a"/>
    <w:rsid w:val="002B2139"/>
    <w:pPr>
      <w:pBdr>
        <w:top w:val="single" w:sz="6" w:space="0" w:color="5FBEAA"/>
        <w:left w:val="single" w:sz="6" w:space="0" w:color="5FBEAA"/>
        <w:bottom w:val="single" w:sz="6" w:space="0" w:color="5FBEAA"/>
        <w:right w:val="single" w:sz="6" w:space="0" w:color="5FBEAA"/>
      </w:pBdr>
      <w:shd w:val="clear" w:color="auto" w:fill="5FBE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AFAFA"/>
      <w:sz w:val="24"/>
      <w:szCs w:val="24"/>
      <w:lang w:eastAsia="ru-RU"/>
    </w:rPr>
  </w:style>
  <w:style w:type="paragraph" w:customStyle="1" w:styleId="notifyjs-metro-success">
    <w:name w:val="notifyjs-metro-success"/>
    <w:basedOn w:val="a"/>
    <w:rsid w:val="002B2139"/>
    <w:pPr>
      <w:pBdr>
        <w:top w:val="single" w:sz="6" w:space="0" w:color="33B86C"/>
        <w:left w:val="single" w:sz="6" w:space="0" w:color="33B86C"/>
        <w:bottom w:val="single" w:sz="6" w:space="0" w:color="33B86C"/>
        <w:right w:val="single" w:sz="6" w:space="0" w:color="33B86C"/>
      </w:pBdr>
      <w:shd w:val="clear" w:color="auto" w:fill="81C86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AFAFA"/>
      <w:sz w:val="24"/>
      <w:szCs w:val="24"/>
      <w:lang w:eastAsia="ru-RU"/>
    </w:rPr>
  </w:style>
  <w:style w:type="paragraph" w:customStyle="1" w:styleId="notifyjs-metro-info">
    <w:name w:val="notifyjs-metro-info"/>
    <w:basedOn w:val="a"/>
    <w:rsid w:val="002B2139"/>
    <w:pPr>
      <w:pBdr>
        <w:top w:val="single" w:sz="6" w:space="0" w:color="29B6F6"/>
        <w:left w:val="single" w:sz="6" w:space="0" w:color="29B6F6"/>
        <w:bottom w:val="single" w:sz="6" w:space="0" w:color="29B6F6"/>
        <w:right w:val="single" w:sz="6" w:space="0" w:color="29B6F6"/>
      </w:pBdr>
      <w:shd w:val="clear" w:color="auto" w:fill="34D3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AFAFA"/>
      <w:sz w:val="24"/>
      <w:szCs w:val="24"/>
      <w:lang w:eastAsia="ru-RU"/>
    </w:rPr>
  </w:style>
  <w:style w:type="paragraph" w:customStyle="1" w:styleId="notifyjs-metro-warning">
    <w:name w:val="notifyjs-metro-warning"/>
    <w:basedOn w:val="a"/>
    <w:rsid w:val="002B2139"/>
    <w:pPr>
      <w:pBdr>
        <w:top w:val="single" w:sz="6" w:space="0" w:color="FFD740"/>
        <w:left w:val="single" w:sz="6" w:space="0" w:color="FFD740"/>
        <w:bottom w:val="single" w:sz="6" w:space="0" w:color="FFD740"/>
        <w:right w:val="single" w:sz="6" w:space="0" w:color="FFD740"/>
      </w:pBdr>
      <w:shd w:val="clear" w:color="auto" w:fill="FFBD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AFAFA"/>
      <w:sz w:val="24"/>
      <w:szCs w:val="24"/>
      <w:lang w:eastAsia="ru-RU"/>
    </w:rPr>
  </w:style>
  <w:style w:type="paragraph" w:customStyle="1" w:styleId="notifyjs-metro-black">
    <w:name w:val="notifyjs-metro-black"/>
    <w:basedOn w:val="a"/>
    <w:rsid w:val="002B2139"/>
    <w:pPr>
      <w:pBdr>
        <w:top w:val="single" w:sz="6" w:space="0" w:color="212121"/>
        <w:left w:val="single" w:sz="6" w:space="0" w:color="212121"/>
        <w:bottom w:val="single" w:sz="6" w:space="0" w:color="212121"/>
        <w:right w:val="single" w:sz="6" w:space="0" w:color="212121"/>
      </w:pBdr>
      <w:shd w:val="clear" w:color="auto" w:fill="4C56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AFAFA"/>
      <w:sz w:val="24"/>
      <w:szCs w:val="24"/>
      <w:lang w:eastAsia="ru-RU"/>
    </w:rPr>
  </w:style>
  <w:style w:type="paragraph" w:customStyle="1" w:styleId="notifyjs-metro-white">
    <w:name w:val="notifyjs-metro-white"/>
    <w:basedOn w:val="a"/>
    <w:rsid w:val="002B213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6EA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fyjs-corner">
    <w:name w:val="notifyjs-corner"/>
    <w:basedOn w:val="a"/>
    <w:rsid w:val="002B2139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fyjs-wrapper">
    <w:name w:val="notifyjs-wrapper"/>
    <w:basedOn w:val="a"/>
    <w:rsid w:val="002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fyjs-container">
    <w:name w:val="notifyjs-container"/>
    <w:basedOn w:val="a"/>
    <w:rsid w:val="002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tifyjs-arrow">
    <w:name w:val="notifyjs-arrow"/>
    <w:basedOn w:val="a"/>
    <w:rsid w:val="002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containersizem">
    <w:name w:val="ya-share2__container_size_m"/>
    <w:basedOn w:val="a"/>
    <w:rsid w:val="002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a-share2containersizes">
    <w:name w:val="ya-share2__container_size_s"/>
    <w:basedOn w:val="a"/>
    <w:rsid w:val="002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ya-share2list">
    <w:name w:val="ya-share2__list"/>
    <w:basedOn w:val="a"/>
    <w:rsid w:val="002B213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tem">
    <w:name w:val="ya-share2__item"/>
    <w:basedOn w:val="a"/>
    <w:rsid w:val="002B21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link">
    <w:name w:val="ya-share2__link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">
    <w:name w:val="ya-share2__badge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">
    <w:name w:val="ya-share2__icon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title">
    <w:name w:val="ya-share2__title"/>
    <w:basedOn w:val="a"/>
    <w:rsid w:val="002B2139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conmore">
    <w:name w:val="ya-share2__icon_more"/>
    <w:basedOn w:val="a"/>
    <w:rsid w:val="002B2139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popup">
    <w:name w:val="ya-share2__popup"/>
    <w:basedOn w:val="a"/>
    <w:rsid w:val="002B2139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popupvisible">
    <w:name w:val="ya-share2__popup_visible"/>
    <w:basedOn w:val="a"/>
    <w:rsid w:val="002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linkcopy">
    <w:name w:val="ya-share2__link_copy"/>
    <w:basedOn w:val="a"/>
    <w:rsid w:val="002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inputcopy">
    <w:name w:val="ya-share2__input_copy"/>
    <w:basedOn w:val="a"/>
    <w:rsid w:val="002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fyjs-wrapper1">
    <w:name w:val="notifyjs-wrapper1"/>
    <w:basedOn w:val="a"/>
    <w:rsid w:val="002B2139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fyjs-container1">
    <w:name w:val="notifyjs-container1"/>
    <w:basedOn w:val="a"/>
    <w:rsid w:val="002B2139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1">
    <w:name w:val="ya-share2__icon1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title1">
    <w:name w:val="ya-share2__title1"/>
    <w:basedOn w:val="a"/>
    <w:rsid w:val="002B2139"/>
    <w:pPr>
      <w:spacing w:before="100" w:beforeAutospacing="1" w:after="100" w:afterAutospacing="1" w:line="360" w:lineRule="atLeas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tem1">
    <w:name w:val="ya-share2__item1"/>
    <w:basedOn w:val="a"/>
    <w:rsid w:val="002B2139"/>
    <w:pPr>
      <w:spacing w:before="75" w:after="75" w:line="240" w:lineRule="auto"/>
      <w:ind w:right="6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popup1">
    <w:name w:val="ya-share2__popup1"/>
    <w:basedOn w:val="a"/>
    <w:rsid w:val="002B2139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inputcopy1">
    <w:name w:val="ya-share2__input_copy1"/>
    <w:basedOn w:val="a"/>
    <w:rsid w:val="002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">
    <w:name w:val="ya-share2__icon2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title2">
    <w:name w:val="ya-share2__title2"/>
    <w:basedOn w:val="a"/>
    <w:rsid w:val="002B2139"/>
    <w:pPr>
      <w:spacing w:before="100" w:beforeAutospacing="1" w:after="100" w:afterAutospacing="1" w:line="270" w:lineRule="atLeas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tem2">
    <w:name w:val="ya-share2__item2"/>
    <w:basedOn w:val="a"/>
    <w:rsid w:val="002B2139"/>
    <w:pPr>
      <w:spacing w:before="45" w:after="45" w:line="240" w:lineRule="auto"/>
      <w:ind w:right="6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popup2">
    <w:name w:val="ya-share2__popup2"/>
    <w:basedOn w:val="a"/>
    <w:rsid w:val="002B2139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inputcopy2">
    <w:name w:val="ya-share2__input_copy2"/>
    <w:basedOn w:val="a"/>
    <w:rsid w:val="002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nputcopy3">
    <w:name w:val="ya-share2__input_copy3"/>
    <w:basedOn w:val="a"/>
    <w:rsid w:val="002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inputcopy4">
    <w:name w:val="ya-share2__input_copy4"/>
    <w:basedOn w:val="a"/>
    <w:rsid w:val="002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icon3">
    <w:name w:val="ya-share2__icon3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">
    <w:name w:val="ya-share2__badge1"/>
    <w:basedOn w:val="a"/>
    <w:rsid w:val="002B2139"/>
    <w:pPr>
      <w:shd w:val="clear" w:color="auto" w:fill="FB8F3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">
    <w:name w:val="ya-share2__icon4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">
    <w:name w:val="ya-share2__badge2"/>
    <w:basedOn w:val="a"/>
    <w:rsid w:val="002B2139"/>
    <w:pPr>
      <w:shd w:val="clear" w:color="auto" w:fill="FF555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5">
    <w:name w:val="ya-share2__icon5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3">
    <w:name w:val="ya-share2__badge3"/>
    <w:basedOn w:val="a"/>
    <w:rsid w:val="002B2139"/>
    <w:pPr>
      <w:shd w:val="clear" w:color="auto" w:fill="31A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6">
    <w:name w:val="ya-share2__icon6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4">
    <w:name w:val="ya-share2__badge4"/>
    <w:basedOn w:val="a"/>
    <w:rsid w:val="002B2139"/>
    <w:pPr>
      <w:shd w:val="clear" w:color="auto" w:fill="00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7">
    <w:name w:val="ya-share2__icon7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5">
    <w:name w:val="ya-share2__badge5"/>
    <w:basedOn w:val="a"/>
    <w:rsid w:val="002B2139"/>
    <w:pPr>
      <w:shd w:val="clear" w:color="auto" w:fill="24D6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8">
    <w:name w:val="ya-share2__icon8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6">
    <w:name w:val="ya-share2__badge6"/>
    <w:basedOn w:val="a"/>
    <w:rsid w:val="002B2139"/>
    <w:pPr>
      <w:shd w:val="clear" w:color="auto" w:fill="3B599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9">
    <w:name w:val="ya-share2__icon9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7">
    <w:name w:val="ya-share2__badge7"/>
    <w:basedOn w:val="a"/>
    <w:rsid w:val="002B2139"/>
    <w:pPr>
      <w:shd w:val="clear" w:color="auto" w:fill="0083B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0">
    <w:name w:val="ya-share2__icon10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8">
    <w:name w:val="ya-share2__badge8"/>
    <w:basedOn w:val="a"/>
    <w:rsid w:val="002B2139"/>
    <w:pPr>
      <w:shd w:val="clear" w:color="auto" w:fill="0D425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1">
    <w:name w:val="ya-share2__icon11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9">
    <w:name w:val="ya-share2__badge9"/>
    <w:basedOn w:val="a"/>
    <w:rsid w:val="002B2139"/>
    <w:pPr>
      <w:shd w:val="clear" w:color="auto" w:fill="168D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2">
    <w:name w:val="ya-share2__icon12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0">
    <w:name w:val="ya-share2__badge10"/>
    <w:basedOn w:val="a"/>
    <w:rsid w:val="002B2139"/>
    <w:pPr>
      <w:shd w:val="clear" w:color="auto" w:fill="EB722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3">
    <w:name w:val="ya-share2__icon13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1">
    <w:name w:val="ya-share2__badge11"/>
    <w:basedOn w:val="a"/>
    <w:rsid w:val="002B2139"/>
    <w:pPr>
      <w:shd w:val="clear" w:color="auto" w:fill="C2072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4">
    <w:name w:val="ya-share2__icon14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2">
    <w:name w:val="ya-share2__badge12"/>
    <w:basedOn w:val="a"/>
    <w:rsid w:val="002B2139"/>
    <w:pPr>
      <w:shd w:val="clear" w:color="auto" w:fill="EE405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5">
    <w:name w:val="ya-share2__icon15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3">
    <w:name w:val="ya-share2__badge13"/>
    <w:basedOn w:val="a"/>
    <w:rsid w:val="002B2139"/>
    <w:pPr>
      <w:shd w:val="clear" w:color="auto" w:fill="F5B53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6">
    <w:name w:val="ya-share2__icon16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4">
    <w:name w:val="ya-share2__badge14"/>
    <w:basedOn w:val="a"/>
    <w:rsid w:val="002B2139"/>
    <w:pPr>
      <w:shd w:val="clear" w:color="auto" w:fill="FF45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7">
    <w:name w:val="ya-share2__icon17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5">
    <w:name w:val="ya-share2__badge15"/>
    <w:basedOn w:val="a"/>
    <w:rsid w:val="002B2139"/>
    <w:pPr>
      <w:shd w:val="clear" w:color="auto" w:fill="1760A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8">
    <w:name w:val="ya-share2__icon18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6">
    <w:name w:val="ya-share2__badge16"/>
    <w:basedOn w:val="a"/>
    <w:rsid w:val="002B2139"/>
    <w:pPr>
      <w:shd w:val="clear" w:color="auto" w:fill="C5322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9">
    <w:name w:val="ya-share2__icon19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7">
    <w:name w:val="ya-share2__badge17"/>
    <w:basedOn w:val="a"/>
    <w:rsid w:val="002B2139"/>
    <w:pPr>
      <w:shd w:val="clear" w:color="auto" w:fill="00AF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0">
    <w:name w:val="ya-share2__icon20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8">
    <w:name w:val="ya-share2__badge18"/>
    <w:basedOn w:val="a"/>
    <w:rsid w:val="002B2139"/>
    <w:pPr>
      <w:shd w:val="clear" w:color="auto" w:fill="30BA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1">
    <w:name w:val="ya-share2__icon21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9">
    <w:name w:val="ya-share2__badge19"/>
    <w:basedOn w:val="a"/>
    <w:rsid w:val="002B2139"/>
    <w:pPr>
      <w:shd w:val="clear" w:color="auto" w:fill="64A9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2">
    <w:name w:val="ya-share2__icon22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0">
    <w:name w:val="ya-share2__badge20"/>
    <w:basedOn w:val="a"/>
    <w:rsid w:val="002B2139"/>
    <w:pPr>
      <w:shd w:val="clear" w:color="auto" w:fill="53A9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3">
    <w:name w:val="ya-share2__icon23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1">
    <w:name w:val="ya-share2__badge21"/>
    <w:basedOn w:val="a"/>
    <w:rsid w:val="002B2139"/>
    <w:pPr>
      <w:shd w:val="clear" w:color="auto" w:fill="54709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4">
    <w:name w:val="ya-share2__icon24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2">
    <w:name w:val="ya-share2__badge22"/>
    <w:basedOn w:val="a"/>
    <w:rsid w:val="002B2139"/>
    <w:pPr>
      <w:shd w:val="clear" w:color="auto" w:fill="00AC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5">
    <w:name w:val="ya-share2__icon25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3">
    <w:name w:val="ya-share2__badge23"/>
    <w:basedOn w:val="a"/>
    <w:rsid w:val="002B2139"/>
    <w:pPr>
      <w:shd w:val="clear" w:color="auto" w:fill="7B519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6">
    <w:name w:val="ya-share2__icon26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4">
    <w:name w:val="ya-share2__badge24"/>
    <w:basedOn w:val="a"/>
    <w:rsid w:val="002B2139"/>
    <w:pPr>
      <w:shd w:val="clear" w:color="auto" w:fill="4680C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7">
    <w:name w:val="ya-share2__icon27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5">
    <w:name w:val="ya-share2__badge25"/>
    <w:basedOn w:val="a"/>
    <w:rsid w:val="002B2139"/>
    <w:pPr>
      <w:shd w:val="clear" w:color="auto" w:fill="65BC5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8">
    <w:name w:val="ya-share2__icon28"/>
    <w:basedOn w:val="a"/>
    <w:rsid w:val="002B21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dfootnote-western">
    <w:name w:val="sdfootnote-western"/>
    <w:basedOn w:val="a"/>
    <w:rsid w:val="002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B5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5E10"/>
  </w:style>
  <w:style w:type="paragraph" w:styleId="a6">
    <w:name w:val="footer"/>
    <w:basedOn w:val="a"/>
    <w:link w:val="a7"/>
    <w:uiPriority w:val="99"/>
    <w:unhideWhenUsed/>
    <w:rsid w:val="003B5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E10"/>
  </w:style>
  <w:style w:type="paragraph" w:styleId="a8">
    <w:name w:val="Balloon Text"/>
    <w:basedOn w:val="a"/>
    <w:link w:val="a9"/>
    <w:uiPriority w:val="99"/>
    <w:semiHidden/>
    <w:unhideWhenUsed/>
    <w:rsid w:val="003B5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9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9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73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74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9E95D-0AB0-42E6-95AA-3C68064E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65</Pages>
  <Words>18489</Words>
  <Characters>105389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1111</cp:lastModifiedBy>
  <cp:revision>32</cp:revision>
  <cp:lastPrinted>2024-08-16T06:31:00Z</cp:lastPrinted>
  <dcterms:created xsi:type="dcterms:W3CDTF">2020-05-22T07:57:00Z</dcterms:created>
  <dcterms:modified xsi:type="dcterms:W3CDTF">2024-09-13T09:24:00Z</dcterms:modified>
</cp:coreProperties>
</file>