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BB" w:rsidRPr="00557D35" w:rsidRDefault="00EF09BB" w:rsidP="00EF0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3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F09BB" w:rsidRPr="00863F6C" w:rsidRDefault="00EF09BB" w:rsidP="00EF0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Принципы реализации программы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Характеристика особенностей развития детей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Способы проверки ожидаемых результатов</w:t>
      </w:r>
    </w:p>
    <w:p w:rsidR="00EF09BB" w:rsidRPr="00863F6C" w:rsidRDefault="00EF09BB" w:rsidP="00EF0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Система и последовательность работы с детьми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младшая группа (3 – 4 года)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средняя группа (4 – 5 лет)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старшая группа (5 – 6 лет)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подготовительная группа (6 – 7 лет)</w:t>
      </w:r>
    </w:p>
    <w:p w:rsidR="00EF09BB" w:rsidRPr="00557D35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Взаимодействия с родителями</w:t>
      </w:r>
    </w:p>
    <w:p w:rsidR="00EF09BB" w:rsidRPr="00863F6C" w:rsidRDefault="00EF09BB" w:rsidP="00EF09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EF09BB" w:rsidRPr="00863F6C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</w:p>
    <w:p w:rsidR="00EF09BB" w:rsidRPr="00863F6C" w:rsidRDefault="00EF09BB" w:rsidP="00EF09B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 xml:space="preserve">Материально – техническое обеспечение </w:t>
      </w:r>
    </w:p>
    <w:p w:rsidR="00EF09BB" w:rsidRDefault="00EF09BB" w:rsidP="00EF09BB"/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</w:p>
    <w:p w:rsidR="00EF09BB" w:rsidRPr="00A824A3" w:rsidRDefault="00EF09BB" w:rsidP="00EF09BB">
      <w:pPr>
        <w:rPr>
          <w:rFonts w:ascii="Times New Roman" w:hAnsi="Times New Roman" w:cs="Times New Roman"/>
          <w:b/>
          <w:sz w:val="28"/>
          <w:szCs w:val="28"/>
        </w:rPr>
      </w:pPr>
      <w:r w:rsidRPr="00A824A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824A3">
        <w:rPr>
          <w:rFonts w:ascii="Times New Roman" w:hAnsi="Times New Roman" w:cs="Times New Roman"/>
          <w:b/>
          <w:sz w:val="28"/>
          <w:szCs w:val="28"/>
        </w:rPr>
        <w:tab/>
        <w:t>Целевой раздел</w:t>
      </w:r>
    </w:p>
    <w:p w:rsidR="00EF09BB" w:rsidRDefault="00EF09BB" w:rsidP="00EF09BB">
      <w:pPr>
        <w:rPr>
          <w:rFonts w:ascii="Times New Roman" w:hAnsi="Times New Roman" w:cs="Times New Roman"/>
          <w:sz w:val="28"/>
          <w:szCs w:val="28"/>
        </w:rPr>
      </w:pPr>
      <w:r w:rsidRPr="00A824A3">
        <w:rPr>
          <w:rFonts w:ascii="Times New Roman" w:hAnsi="Times New Roman" w:cs="Times New Roman"/>
          <w:sz w:val="28"/>
          <w:szCs w:val="28"/>
        </w:rPr>
        <w:t>1.1.</w:t>
      </w:r>
      <w:r w:rsidRPr="00A824A3">
        <w:rPr>
          <w:rFonts w:ascii="Times New Roman" w:hAnsi="Times New Roman" w:cs="Times New Roman"/>
          <w:sz w:val="28"/>
          <w:szCs w:val="28"/>
        </w:rPr>
        <w:tab/>
      </w:r>
      <w:r w:rsidRPr="00A824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09BB" w:rsidRPr="00A824A3" w:rsidRDefault="00EF09BB" w:rsidP="00EF09BB">
      <w:pPr>
        <w:numPr>
          <w:ilvl w:val="0"/>
          <w:numId w:val="2"/>
        </w:numPr>
        <w:tabs>
          <w:tab w:val="left" w:pos="966"/>
        </w:tabs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A824A3">
        <w:rPr>
          <w:rFonts w:ascii="Times New Roman" w:eastAsia="Times New Roman" w:hAnsi="Times New Roman" w:cs="Arial"/>
          <w:sz w:val="28"/>
          <w:szCs w:val="20"/>
        </w:rPr>
        <w:t>дошкольной образовательной организации обязательная и первоочередная задача взрослых (педагогов и родителей) состоит в том, чтобы оберегать и защищать маленьких детей, подготовить их к встрече с различными сложными, а порой опасными жизненными ситуациями. 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EF09BB" w:rsidRPr="00A824A3" w:rsidRDefault="00EF09BB" w:rsidP="00EF09BB">
      <w:pPr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A824A3">
        <w:rPr>
          <w:rFonts w:ascii="Times New Roman" w:eastAsia="Times New Roman" w:hAnsi="Times New Roman" w:cs="Arial"/>
          <w:sz w:val="28"/>
          <w:szCs w:val="20"/>
        </w:rPr>
        <w:t>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данному направлению является стимулирование развития у детей самостоятельности и ответственности. Все, чему учат детей, они должны уметь применить в реальной жизни, на практике.</w:t>
      </w:r>
    </w:p>
    <w:p w:rsidR="00EF09BB" w:rsidRPr="00A824A3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 xml:space="preserve">С </w:t>
      </w:r>
      <w:r w:rsidRPr="00A824A3">
        <w:rPr>
          <w:rFonts w:ascii="Times New Roman" w:eastAsia="Times New Roman" w:hAnsi="Times New Roman" w:cs="Arial"/>
          <w:sz w:val="28"/>
          <w:szCs w:val="20"/>
        </w:rPr>
        <w:t xml:space="preserve">целью формирования у воспитанников основ безопасности жизнедеятельности (состояния физической, психической и социальной защищенности), как необходимого условия полноценного развития человека, мною разработана Программа занятий по ОБЖ " </w:t>
      </w:r>
      <w:r>
        <w:rPr>
          <w:rFonts w:ascii="Times New Roman" w:eastAsia="Times New Roman" w:hAnsi="Times New Roman" w:cs="Arial"/>
          <w:sz w:val="28"/>
          <w:szCs w:val="20"/>
        </w:rPr>
        <w:t xml:space="preserve">Страна </w:t>
      </w:r>
      <w:r w:rsidRPr="00A824A3">
        <w:rPr>
          <w:rFonts w:ascii="Times New Roman" w:eastAsia="Times New Roman" w:hAnsi="Times New Roman" w:cs="Arial"/>
          <w:sz w:val="28"/>
          <w:szCs w:val="20"/>
        </w:rPr>
        <w:t>безопасности" для детей 3-7 лет.</w:t>
      </w:r>
    </w:p>
    <w:p w:rsidR="00EF09BB" w:rsidRPr="00A824A3" w:rsidRDefault="00EF09BB" w:rsidP="00EF09BB">
      <w:pPr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A824A3">
        <w:rPr>
          <w:rFonts w:ascii="Times New Roman" w:eastAsia="Times New Roman" w:hAnsi="Times New Roman" w:cs="Arial"/>
          <w:sz w:val="28"/>
          <w:szCs w:val="20"/>
        </w:rPr>
        <w:t>Проанализировав литературу: Н.Н. Авдеевой, О.Л. Князевой, Р.Б. Стеркиной «Основы безопасности детей дошкольного возраста», методические пособия К.Ю. Белой «Как обеспечить безопасность дошкольника», О.А. Скоролуповой «Правила и безопасность дорожного движения», Т.Г. Хромцовой «Воспитание безопасного поведения в быту», пришла к выводу, что необходимо помочь ребёнку сформировать модель безопасного поведения в быту, на дорогах, на улице, в природе, позволяющую действовать в адекватно конкретной реальной жизненной ситуации. Программа «</w:t>
      </w:r>
      <w:r>
        <w:rPr>
          <w:rFonts w:ascii="Times New Roman" w:eastAsia="Times New Roman" w:hAnsi="Times New Roman" w:cs="Arial"/>
          <w:sz w:val="28"/>
          <w:szCs w:val="20"/>
        </w:rPr>
        <w:t xml:space="preserve">Страна </w:t>
      </w:r>
      <w:r w:rsidRPr="00A824A3">
        <w:rPr>
          <w:rFonts w:ascii="Times New Roman" w:eastAsia="Times New Roman" w:hAnsi="Times New Roman" w:cs="Arial"/>
          <w:sz w:val="28"/>
          <w:szCs w:val="20"/>
        </w:rPr>
        <w:t xml:space="preserve">безопасности» является рабочей программой социально – коммуникативной направленности. Содержание данной программы направлено на освоение дошкольниками опыта безопасности жизнедеятельности. Программа рассчитана на 4 года обучения, начиная со второй младшей группы </w:t>
      </w:r>
      <w:r>
        <w:rPr>
          <w:rFonts w:ascii="Times New Roman" w:eastAsia="Times New Roman" w:hAnsi="Times New Roman" w:cs="Arial"/>
          <w:sz w:val="28"/>
          <w:szCs w:val="20"/>
        </w:rPr>
        <w:t xml:space="preserve">(3- 4 года) </w:t>
      </w:r>
      <w:r w:rsidRPr="00A824A3">
        <w:rPr>
          <w:rFonts w:ascii="Times New Roman" w:eastAsia="Times New Roman" w:hAnsi="Times New Roman" w:cs="Arial"/>
          <w:sz w:val="28"/>
          <w:szCs w:val="20"/>
        </w:rPr>
        <w:t xml:space="preserve">до выпуска детей в школу </w:t>
      </w:r>
      <w:r>
        <w:rPr>
          <w:rFonts w:ascii="Times New Roman" w:eastAsia="Times New Roman" w:hAnsi="Times New Roman" w:cs="Arial"/>
          <w:sz w:val="28"/>
          <w:szCs w:val="20"/>
        </w:rPr>
        <w:t xml:space="preserve">(7 – 8 </w:t>
      </w:r>
      <w:r w:rsidRPr="00A824A3">
        <w:rPr>
          <w:rFonts w:ascii="Times New Roman" w:eastAsia="Times New Roman" w:hAnsi="Times New Roman" w:cs="Arial"/>
          <w:sz w:val="28"/>
          <w:szCs w:val="20"/>
        </w:rPr>
        <w:t>лет).</w:t>
      </w:r>
    </w:p>
    <w:p w:rsidR="00EF09BB" w:rsidRPr="00A824A3" w:rsidRDefault="00EF09BB" w:rsidP="00EF09BB">
      <w:pPr>
        <w:tabs>
          <w:tab w:val="left" w:pos="1099"/>
        </w:tabs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t xml:space="preserve">В </w:t>
      </w:r>
      <w:r w:rsidRPr="00A824A3">
        <w:rPr>
          <w:rFonts w:ascii="Times New Roman" w:eastAsia="Times New Roman" w:hAnsi="Times New Roman" w:cs="Arial"/>
          <w:sz w:val="28"/>
          <w:szCs w:val="20"/>
        </w:rPr>
        <w:t>программе используются различные формы и методы организации воспитания и обучения детей с учетом индивидуальных и возрастных особенностей воспитанников, при этом основным ориентиром служит учет жизненного опыта детей, особенностей их поведения, предпочтения. Вся работа проходит через совместные различные виды деятельности педагога с детьми.</w:t>
      </w:r>
    </w:p>
    <w:p w:rsidR="00EF09BB" w:rsidRDefault="00EF09BB" w:rsidP="00EF09BB">
      <w:pPr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A824A3">
        <w:rPr>
          <w:rFonts w:ascii="Times New Roman" w:eastAsia="Times New Roman" w:hAnsi="Times New Roman" w:cs="Arial"/>
          <w:b/>
          <w:i/>
          <w:sz w:val="28"/>
          <w:szCs w:val="20"/>
        </w:rPr>
        <w:t>Цель данной программы</w:t>
      </w:r>
      <w:r w:rsidRPr="00A824A3">
        <w:rPr>
          <w:rFonts w:ascii="Times New Roman" w:eastAsia="Times New Roman" w:hAnsi="Times New Roman" w:cs="Arial"/>
          <w:i/>
          <w:sz w:val="28"/>
          <w:szCs w:val="20"/>
        </w:rPr>
        <w:t xml:space="preserve"> -</w:t>
      </w:r>
      <w:r w:rsidRPr="00A824A3">
        <w:rPr>
          <w:rFonts w:ascii="Times New Roman" w:eastAsia="Times New Roman" w:hAnsi="Times New Roman" w:cs="Arial"/>
          <w:sz w:val="28"/>
          <w:szCs w:val="20"/>
        </w:rPr>
        <w:t>формирование основ безопасного поведениядошкольников в быту, социуме, природе.</w:t>
      </w:r>
    </w:p>
    <w:p w:rsidR="00EF09BB" w:rsidRDefault="00EF09BB" w:rsidP="00EF09BB">
      <w:pPr>
        <w:spacing w:after="0"/>
        <w:ind w:firstLine="964"/>
        <w:jc w:val="both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 w:cs="Arial"/>
          <w:sz w:val="28"/>
          <w:szCs w:val="20"/>
        </w:rPr>
        <w:lastRenderedPageBreak/>
        <w:t>Исходя из поставленной цели, сформированы задачи реализации программы:</w:t>
      </w:r>
    </w:p>
    <w:p w:rsidR="00EF09BB" w:rsidRPr="006B106B" w:rsidRDefault="00EF09BB" w:rsidP="00EF09BB">
      <w:pPr>
        <w:pStyle w:val="a3"/>
        <w:numPr>
          <w:ilvl w:val="0"/>
          <w:numId w:val="3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создать условия для обучения детей правилам безопасного поведения;</w:t>
      </w:r>
    </w:p>
    <w:p w:rsidR="00EF09BB" w:rsidRPr="006B106B" w:rsidRDefault="00EF09BB" w:rsidP="00EF09BB">
      <w:pPr>
        <w:pStyle w:val="a3"/>
        <w:numPr>
          <w:ilvl w:val="0"/>
          <w:numId w:val="3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познакомить детей дошкольного возраста с элементарными правилами безопасного поведения в различных ситуациях (с незнакомыми людьми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,в быту, в окружающей природе, на улице и дороге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);</w:t>
      </w:r>
    </w:p>
    <w:p w:rsidR="00EF09BB" w:rsidRPr="006B106B" w:rsidRDefault="00EF09BB" w:rsidP="00EF09BB">
      <w:pPr>
        <w:pStyle w:val="a3"/>
        <w:numPr>
          <w:ilvl w:val="0"/>
          <w:numId w:val="3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сформировать умение самостоятельно применять их в жизни;</w:t>
      </w:r>
    </w:p>
    <w:p w:rsidR="00EF09BB" w:rsidRPr="006B106B" w:rsidRDefault="00EF09BB" w:rsidP="00EF09BB">
      <w:pPr>
        <w:pStyle w:val="a3"/>
        <w:numPr>
          <w:ilvl w:val="0"/>
          <w:numId w:val="3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активизировать внимание родителей к решению задач по ОБЖ;</w:t>
      </w:r>
    </w:p>
    <w:p w:rsidR="00EF09BB" w:rsidRDefault="00EF09BB" w:rsidP="00EF09BB">
      <w:pPr>
        <w:pStyle w:val="a3"/>
        <w:numPr>
          <w:ilvl w:val="0"/>
          <w:numId w:val="3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воспитывать стремление уважать свои права и права других, желать добра другому, готовность действовать сообща.</w:t>
      </w:r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</w:pPr>
    </w:p>
    <w:p w:rsidR="00EF09BB" w:rsidRDefault="00EF09BB" w:rsidP="00EF09BB">
      <w:pPr>
        <w:spacing w:after="0"/>
        <w:jc w:val="both"/>
        <w:rPr>
          <w:rFonts w:ascii="Times New Roman" w:eastAsia="Times New Roman" w:hAnsi="Times New Roman" w:cs="Arial"/>
          <w:b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lastRenderedPageBreak/>
        <w:t>1.2.</w:t>
      </w:r>
      <w:r w:rsidRPr="00B14A6F">
        <w:rPr>
          <w:rFonts w:ascii="Times New Roman" w:eastAsia="Times New Roman" w:hAnsi="Times New Roman" w:cs="Arial"/>
          <w:b/>
          <w:sz w:val="28"/>
          <w:szCs w:val="20"/>
        </w:rPr>
        <w:tab/>
        <w:t>Принципы реализации программы</w:t>
      </w:r>
    </w:p>
    <w:p w:rsidR="00EF09BB" w:rsidRPr="00B14A6F" w:rsidRDefault="00EF09BB" w:rsidP="00EF09BB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B14A6F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Arial"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t xml:space="preserve">Реализация </w:t>
      </w:r>
      <w:r>
        <w:rPr>
          <w:rFonts w:ascii="Times New Roman" w:eastAsia="Times New Roman" w:hAnsi="Times New Roman" w:cs="Arial"/>
          <w:sz w:val="28"/>
          <w:szCs w:val="20"/>
        </w:rPr>
        <w:t xml:space="preserve">поставленной </w:t>
      </w:r>
      <w:r w:rsidRPr="00B14A6F">
        <w:rPr>
          <w:rFonts w:ascii="Times New Roman" w:eastAsia="Times New Roman" w:hAnsi="Times New Roman" w:cs="Arial"/>
          <w:sz w:val="28"/>
          <w:szCs w:val="20"/>
        </w:rPr>
        <w:t>цели и задач осуществляется с учетом следующих основных принципов:</w:t>
      </w:r>
    </w:p>
    <w:p w:rsidR="00EF09BB" w:rsidRPr="00B14A6F" w:rsidRDefault="00EF09BB" w:rsidP="00EF09BB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системность и последовательность (любая новая ступень в обучении детей опирается на уже освоенное);</w:t>
      </w: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доступность (усложнение материала происходит с учетом возрастных особенностей детей);</w:t>
      </w: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включение в деятельность (игровую, познавательную, экспериментальную и другие);</w:t>
      </w: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наглядность;</w:t>
      </w: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динамичность (интеграция задач в разные виды деятельности);</w:t>
      </w:r>
    </w:p>
    <w:p w:rsidR="00EF09BB" w:rsidRPr="00B14A6F" w:rsidRDefault="00EF09BB" w:rsidP="00EF09BB">
      <w:pPr>
        <w:pStyle w:val="a3"/>
        <w:numPr>
          <w:ilvl w:val="0"/>
          <w:numId w:val="4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психологическая комфортность (снятие стрессовых факторов).</w:t>
      </w:r>
    </w:p>
    <w:p w:rsidR="00EF09BB" w:rsidRPr="00B14A6F" w:rsidRDefault="00EF09BB" w:rsidP="00EF09BB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B14A6F" w:rsidRDefault="00EF09BB" w:rsidP="00EF09BB">
      <w:pPr>
        <w:spacing w:after="0" w:line="0" w:lineRule="atLeast"/>
        <w:ind w:left="7"/>
        <w:rPr>
          <w:rFonts w:ascii="Times New Roman" w:eastAsia="Times New Roman" w:hAnsi="Times New Roman" w:cs="Arial"/>
          <w:b/>
          <w:sz w:val="28"/>
          <w:szCs w:val="20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</w:rPr>
        <w:t>Формы организации по формированию основ безопасного поведения.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Познавательные занятия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Беседы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Рассказы (рассказ – объяснение)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Работа с наглядным материалом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Игры (подвижные, сюжетно-ролевые, дидактические)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Игровые ситуации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загадки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Моделирование ситуаций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Просмотр мультфильмов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Конкурсы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Викторины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Продуктивная деятельность (рисование, конструирование, аппликация, лепка)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Праздники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, 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развлечения</w:t>
      </w:r>
    </w:p>
    <w:p w:rsidR="00EF09BB" w:rsidRPr="00B14A6F" w:rsidRDefault="00EF09BB" w:rsidP="00EF09BB">
      <w:pPr>
        <w:pStyle w:val="a3"/>
        <w:numPr>
          <w:ilvl w:val="0"/>
          <w:numId w:val="5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Экскурсии и т.д.</w:t>
      </w:r>
    </w:p>
    <w:p w:rsidR="00EF09BB" w:rsidRDefault="00EF09BB"/>
    <w:p w:rsidR="00EF09BB" w:rsidRDefault="00EF09BB"/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Default="00EF09BB" w:rsidP="00EF09BB">
      <w:pPr>
        <w:spacing w:after="0" w:line="0" w:lineRule="atLeast"/>
      </w:pPr>
    </w:p>
    <w:p w:rsidR="00EF09BB" w:rsidRPr="00EF09BB" w:rsidRDefault="00EF09BB" w:rsidP="00EF09BB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sz w:val="28"/>
          <w:szCs w:val="28"/>
        </w:rPr>
        <w:lastRenderedPageBreak/>
        <w:t>1</w:t>
      </w:r>
      <w:r>
        <w:t>.</w:t>
      </w:r>
      <w:r w:rsidRPr="00EF09BB">
        <w:rPr>
          <w:rFonts w:ascii="Times New Roman" w:hAnsi="Times New Roman" w:cs="Times New Roman"/>
          <w:sz w:val="28"/>
          <w:szCs w:val="28"/>
        </w:rPr>
        <w:t>3</w:t>
      </w:r>
      <w:r w:rsidRPr="00EF09BB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  <w:r w:rsidRPr="00EF09BB">
        <w:rPr>
          <w:rFonts w:ascii="Times New Roman" w:eastAsia="Times New Roman" w:hAnsi="Times New Roman" w:cs="Arial"/>
          <w:b/>
          <w:sz w:val="28"/>
          <w:szCs w:val="20"/>
        </w:rPr>
        <w:t xml:space="preserve"> особенностей развития детей</w:t>
      </w:r>
    </w:p>
    <w:p w:rsidR="00EF09BB" w:rsidRPr="00B14A6F" w:rsidRDefault="00EF09BB" w:rsidP="00EF09BB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B14A6F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t>Обучение навыкам безопасного поведения дошкольников и приобщение их к здоровому образу жизни мы разделили на два периода. Первый — это дети 3—5 лет (младшая и средняя группа), второй — дети 5—7 лет (старшая и подготовительная группа).</w:t>
      </w:r>
    </w:p>
    <w:p w:rsidR="00EF09BB" w:rsidRPr="00B14A6F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ситуациях.</w:t>
      </w:r>
    </w:p>
    <w:p w:rsidR="00EF09BB" w:rsidRPr="00B14A6F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:rsidR="00EF09BB" w:rsidRPr="00B14A6F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B14A6F">
        <w:rPr>
          <w:rFonts w:ascii="Times New Roman" w:eastAsia="Times New Roman" w:hAnsi="Times New Roman" w:cs="Arial"/>
          <w:sz w:val="28"/>
          <w:szCs w:val="20"/>
        </w:rPr>
        <w:t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могут осознано отвечать за свои поступки, контролировать своё поведение, а также других детей и людей в целом. Работа с такими детьми должна быть направлена на закрепление и систематизацию полученных знаний во время первого возрастного периода,</w:t>
      </w:r>
      <w:r>
        <w:rPr>
          <w:rFonts w:ascii="Times New Roman" w:eastAsia="Times New Roman" w:hAnsi="Times New Roman" w:cs="Arial"/>
          <w:sz w:val="28"/>
          <w:szCs w:val="20"/>
        </w:rPr>
        <w:t xml:space="preserve"> а так</w:t>
      </w:r>
      <w:r w:rsidRPr="00B14A6F">
        <w:rPr>
          <w:rFonts w:ascii="Times New Roman" w:eastAsia="Times New Roman" w:hAnsi="Times New Roman" w:cs="Arial"/>
          <w:sz w:val="28"/>
          <w:szCs w:val="20"/>
        </w:rPr>
        <w:t>же применением этих знаний в повседневной жизни.</w:t>
      </w:r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Default="00EF09BB" w:rsidP="00EF09B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09BB" w:rsidRPr="00EF09BB" w:rsidRDefault="00EF09BB" w:rsidP="00EF09BB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1.4 </w:t>
      </w:r>
      <w:r w:rsidRPr="00EF09BB">
        <w:rPr>
          <w:rFonts w:ascii="Times New Roman" w:eastAsia="Times New Roman" w:hAnsi="Times New Roman" w:cs="Arial"/>
          <w:b/>
          <w:sz w:val="28"/>
          <w:szCs w:val="20"/>
        </w:rPr>
        <w:t>Планируемые результаты освоения программы</w:t>
      </w:r>
    </w:p>
    <w:p w:rsidR="00EF09BB" w:rsidRPr="00B14A6F" w:rsidRDefault="00EF09BB" w:rsidP="00EF09BB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Default="00EF09BB" w:rsidP="00EF09BB">
      <w:pPr>
        <w:spacing w:after="0"/>
        <w:ind w:firstLine="709"/>
        <w:rPr>
          <w:rFonts w:ascii="Times New Roman" w:eastAsia="Times New Roman" w:hAnsi="Times New Roman" w:cs="Arial"/>
          <w:b/>
          <w:sz w:val="28"/>
          <w:szCs w:val="20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</w:rPr>
        <w:t>Целевые ориентиры на этапе завершения дошкольного образования:</w:t>
      </w:r>
    </w:p>
    <w:p w:rsidR="00EF09BB" w:rsidRPr="00460244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осознанное отношение к вопросам личной безопасности 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безопасностиокружающих;</w:t>
      </w:r>
    </w:p>
    <w:p w:rsidR="00EF09BB" w:rsidRPr="00460244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роявление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дисциплинированности, самостоятельности, выдержки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в соблюдении правил поведения;</w:t>
      </w:r>
    </w:p>
    <w:p w:rsidR="00EF09BB" w:rsidRPr="00460244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знание правил безопасного поведения на улицах города, в социуме, в быту;</w:t>
      </w:r>
    </w:p>
    <w:p w:rsidR="00EF09BB" w:rsidRPr="00460244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заботиться о своем физическом здоровье и соблюдать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правилабезопасности жизнедеятельности;</w:t>
      </w:r>
    </w:p>
    <w:p w:rsidR="00EF09BB" w:rsidRPr="00460244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выбрать адекватную модель поведения в различных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жизненныхситуациях;</w:t>
      </w:r>
    </w:p>
    <w:p w:rsidR="00EF09BB" w:rsidRDefault="00EF09BB" w:rsidP="00EF09BB">
      <w:pPr>
        <w:pStyle w:val="a3"/>
        <w:numPr>
          <w:ilvl w:val="0"/>
          <w:numId w:val="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EF09BB" w:rsidRDefault="00EF09BB" w:rsidP="00EF09BB">
      <w:pPr>
        <w:pStyle w:val="a3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9BB" w:rsidRPr="00EF09BB" w:rsidRDefault="00EF09BB" w:rsidP="00EF0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  </w:t>
      </w:r>
      <w:r w:rsidRPr="00EF09BB">
        <w:rPr>
          <w:rFonts w:ascii="Times New Roman" w:hAnsi="Times New Roman" w:cs="Times New Roman"/>
          <w:b/>
          <w:sz w:val="28"/>
          <w:szCs w:val="28"/>
        </w:rPr>
        <w:t>Способы проверки ожидаемых результатов</w:t>
      </w:r>
    </w:p>
    <w:p w:rsidR="00EF09BB" w:rsidRPr="00460244" w:rsidRDefault="00EF09BB" w:rsidP="00EF09BB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460244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460244">
        <w:rPr>
          <w:rFonts w:ascii="Times New Roman" w:eastAsia="Times New Roman" w:hAnsi="Times New Roman" w:cs="Arial"/>
          <w:sz w:val="28"/>
          <w:szCs w:val="20"/>
        </w:rPr>
        <w:t>Исходя из специфики задач формирования осн</w:t>
      </w:r>
      <w:r>
        <w:rPr>
          <w:rFonts w:ascii="Times New Roman" w:eastAsia="Times New Roman" w:hAnsi="Times New Roman" w:cs="Arial"/>
          <w:sz w:val="28"/>
          <w:szCs w:val="20"/>
        </w:rPr>
        <w:t>ов безопасности и проявлений ее сформированн</w:t>
      </w:r>
      <w:r w:rsidRPr="00460244">
        <w:rPr>
          <w:rFonts w:ascii="Times New Roman" w:eastAsia="Times New Roman" w:hAnsi="Times New Roman" w:cs="Arial"/>
          <w:sz w:val="28"/>
          <w:szCs w:val="20"/>
        </w:rPr>
        <w:t>ости, основным методом осуществления диагностики является педагогическое наблюдение. Чтобы изучить побуждения, мотивы, уровень понимания явлений, свойств объектов, проблем, наблюдение дополняется беседой, анализом продуктов детской деятельности, проективными методами, игровыми заданиями. Диагностика с детьми дошкольного возраста проводится два раза в год: в начале и в конце учебного года. Диагностика проводится по следующим показателям:</w:t>
      </w:r>
    </w:p>
    <w:p w:rsidR="00EF09BB" w:rsidRPr="00460244" w:rsidRDefault="00EF09BB" w:rsidP="00EF09BB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E33327" w:rsidRDefault="00EF09BB" w:rsidP="00EF09BB">
      <w:pPr>
        <w:pStyle w:val="a3"/>
        <w:numPr>
          <w:ilvl w:val="0"/>
          <w:numId w:val="11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Знание о безопасной деятельности в природе.</w:t>
      </w:r>
    </w:p>
    <w:p w:rsidR="00EF09BB" w:rsidRPr="00E33327" w:rsidRDefault="00EF09BB" w:rsidP="00EF09BB">
      <w:pPr>
        <w:pStyle w:val="a3"/>
        <w:numPr>
          <w:ilvl w:val="0"/>
          <w:numId w:val="10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Знание правил безопасного поведения.</w:t>
      </w:r>
    </w:p>
    <w:p w:rsidR="00EF09BB" w:rsidRPr="00E33327" w:rsidRDefault="00EF09BB" w:rsidP="00EF09BB">
      <w:pPr>
        <w:pStyle w:val="a3"/>
        <w:numPr>
          <w:ilvl w:val="0"/>
          <w:numId w:val="9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Умение принимать решение.</w:t>
      </w:r>
    </w:p>
    <w:p w:rsidR="00EF09BB" w:rsidRPr="00E33327" w:rsidRDefault="00EF09BB" w:rsidP="00EF09BB">
      <w:pPr>
        <w:pStyle w:val="a3"/>
        <w:numPr>
          <w:ilvl w:val="0"/>
          <w:numId w:val="8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Коммуникативность.</w:t>
      </w:r>
    </w:p>
    <w:p w:rsidR="00EF09BB" w:rsidRPr="00460244" w:rsidRDefault="00EF09BB" w:rsidP="00EF09BB">
      <w:pPr>
        <w:spacing w:after="0" w:line="294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460244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460244">
        <w:rPr>
          <w:rFonts w:ascii="Times New Roman" w:eastAsia="Times New Roman" w:hAnsi="Times New Roman" w:cs="Arial"/>
          <w:sz w:val="28"/>
          <w:szCs w:val="20"/>
        </w:rPr>
        <w:t>По всем показателям определены три уровня выполнения заданий – высокий, средний, низкий. Уровни определяются в зависимости от степени самостоятельности выполнения ребенком предложенного задания:</w:t>
      </w:r>
    </w:p>
    <w:p w:rsidR="00EF09BB" w:rsidRPr="00E33327" w:rsidRDefault="00EF09BB" w:rsidP="00EF09BB">
      <w:pPr>
        <w:pStyle w:val="a3"/>
        <w:numPr>
          <w:ilvl w:val="0"/>
          <w:numId w:val="8"/>
        </w:numPr>
        <w:tabs>
          <w:tab w:val="left" w:pos="708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Низкий уровень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предполагает практически невыполнение задания даже спомощью взрослого.</w:t>
      </w:r>
    </w:p>
    <w:p w:rsidR="00EF09BB" w:rsidRPr="00E33327" w:rsidRDefault="00EF09BB" w:rsidP="00EF09BB">
      <w:pPr>
        <w:pStyle w:val="a3"/>
        <w:numPr>
          <w:ilvl w:val="0"/>
          <w:numId w:val="8"/>
        </w:numPr>
        <w:tabs>
          <w:tab w:val="left" w:pos="700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Средний уровень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–ребёнок справляется с заданием с помощью взрослого.</w:t>
      </w:r>
    </w:p>
    <w:p w:rsidR="00EF09BB" w:rsidRPr="00E33327" w:rsidRDefault="00EF09BB" w:rsidP="00EF09BB">
      <w:pPr>
        <w:pStyle w:val="a3"/>
        <w:numPr>
          <w:ilvl w:val="0"/>
          <w:numId w:val="8"/>
        </w:numPr>
        <w:tabs>
          <w:tab w:val="left" w:pos="700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Высокий уровень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–выполняет задание самостоятельно.</w:t>
      </w:r>
    </w:p>
    <w:p w:rsidR="00EF09BB" w:rsidRPr="00460244" w:rsidRDefault="00EF09BB" w:rsidP="00EF09BB">
      <w:pPr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0"/>
        </w:rPr>
      </w:pPr>
      <w:r w:rsidRPr="00460244">
        <w:rPr>
          <w:rFonts w:ascii="Times New Roman" w:eastAsia="Times New Roman" w:hAnsi="Times New Roman" w:cs="Arial"/>
          <w:sz w:val="28"/>
          <w:szCs w:val="20"/>
        </w:rPr>
        <w:t>Обследование детей по данной теме проводится на основе Программы «</w:t>
      </w:r>
      <w:r>
        <w:rPr>
          <w:rFonts w:ascii="Times New Roman" w:eastAsia="Times New Roman" w:hAnsi="Times New Roman" w:cs="Arial"/>
          <w:sz w:val="28"/>
          <w:szCs w:val="20"/>
        </w:rPr>
        <w:t xml:space="preserve">Основы безопасности детей дошкольного </w:t>
      </w:r>
      <w:r w:rsidRPr="00460244">
        <w:rPr>
          <w:rFonts w:ascii="Times New Roman" w:eastAsia="Times New Roman" w:hAnsi="Times New Roman" w:cs="Arial"/>
          <w:sz w:val="28"/>
          <w:szCs w:val="20"/>
        </w:rPr>
        <w:t>возраста»:Н.Н.Авдеева,Н.Л.Князева, Р.Б.Стёркина.</w:t>
      </w:r>
    </w:p>
    <w:p w:rsidR="00EF09BB" w:rsidRDefault="00EF09BB" w:rsidP="00EF09BB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Pr="00EF09BB" w:rsidRDefault="00EF09BB" w:rsidP="00EF09BB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BB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EF09BB" w:rsidRPr="00650AEF" w:rsidRDefault="00EF09BB" w:rsidP="00EF09B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Данная программа создана опираясь на нормативные документы: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1.</w:t>
      </w:r>
      <w:r w:rsidRPr="00650AEF">
        <w:rPr>
          <w:rFonts w:ascii="Times New Roman" w:hAnsi="Times New Roman" w:cs="Times New Roman"/>
          <w:sz w:val="28"/>
          <w:szCs w:val="28"/>
        </w:rPr>
        <w:tab/>
        <w:t>Конвенция о правах ребенка.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2.</w:t>
      </w:r>
      <w:r w:rsidRPr="00650AEF">
        <w:rPr>
          <w:rFonts w:ascii="Times New Roman" w:hAnsi="Times New Roman" w:cs="Times New Roman"/>
          <w:sz w:val="28"/>
          <w:szCs w:val="28"/>
        </w:rPr>
        <w:tab/>
        <w:t>Закон Российской Федерации «Об образовании».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3.</w:t>
      </w:r>
      <w:r w:rsidRPr="00650AEF">
        <w:rPr>
          <w:rFonts w:ascii="Times New Roman" w:hAnsi="Times New Roman" w:cs="Times New Roman"/>
          <w:sz w:val="28"/>
          <w:szCs w:val="28"/>
        </w:rPr>
        <w:tab/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МКДОУ №2 «Солнышко»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4.</w:t>
      </w:r>
      <w:r w:rsidRPr="00650AEF">
        <w:rPr>
          <w:rFonts w:ascii="Times New Roman" w:hAnsi="Times New Roman" w:cs="Times New Roman"/>
          <w:sz w:val="28"/>
          <w:szCs w:val="28"/>
        </w:rPr>
        <w:tab/>
        <w:t>СанПиН 2.4.1.3049 – 13.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5.</w:t>
      </w:r>
      <w:r w:rsidRPr="00650AEF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6.</w:t>
      </w:r>
      <w:r w:rsidRPr="00650AEF">
        <w:rPr>
          <w:rFonts w:ascii="Times New Roman" w:hAnsi="Times New Roman" w:cs="Times New Roman"/>
          <w:sz w:val="28"/>
          <w:szCs w:val="28"/>
        </w:rPr>
        <w:tab/>
        <w:t xml:space="preserve">Программа «Основы безопасности детей дошкольного возраста», </w:t>
      </w:r>
    </w:p>
    <w:p w:rsidR="00EF09BB" w:rsidRPr="00650AEF" w:rsidRDefault="00EF09BB" w:rsidP="00EF09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Р. Б. Стеркина, Н. Н. Авдеева, О. Л. Князева, рекомендованная Министерством общего и профессионального образования Российской Федерации к использованию в работе с дошкольниками.</w:t>
      </w: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09BB" w:rsidRPr="00650AEF" w:rsidRDefault="00EF09BB" w:rsidP="00EF09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650AEF">
        <w:rPr>
          <w:rFonts w:ascii="Times New Roman" w:hAnsi="Times New Roman" w:cs="Times New Roman"/>
          <w:sz w:val="28"/>
          <w:szCs w:val="28"/>
        </w:rPr>
        <w:tab/>
      </w:r>
      <w:r w:rsidRPr="00650AEF">
        <w:rPr>
          <w:rFonts w:ascii="Times New Roman" w:hAnsi="Times New Roman" w:cs="Times New Roman"/>
          <w:b/>
          <w:sz w:val="28"/>
          <w:szCs w:val="28"/>
        </w:rPr>
        <w:t>Система и последовательность работы с детьми</w:t>
      </w:r>
    </w:p>
    <w:p w:rsidR="00EF09BB" w:rsidRPr="00EF06E0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sz w:val="28"/>
          <w:szCs w:val="28"/>
        </w:rPr>
        <w:t>Система и последовательность работы по основам безопасности жизнедеятельности дошкольников представлена тематическими блоками:</w:t>
      </w:r>
    </w:p>
    <w:p w:rsidR="00EF09BB" w:rsidRPr="00EF06E0" w:rsidRDefault="00EF09BB" w:rsidP="00EF09BB">
      <w:pPr>
        <w:numPr>
          <w:ilvl w:val="0"/>
          <w:numId w:val="12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sz w:val="28"/>
          <w:szCs w:val="28"/>
        </w:rPr>
        <w:t>Ребенок на улице</w:t>
      </w:r>
    </w:p>
    <w:p w:rsidR="00EF09BB" w:rsidRPr="00EF06E0" w:rsidRDefault="00EF09BB" w:rsidP="00EF09BB">
      <w:pPr>
        <w:numPr>
          <w:ilvl w:val="0"/>
          <w:numId w:val="12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sz w:val="28"/>
          <w:szCs w:val="28"/>
        </w:rPr>
        <w:t>Ребенок на природе</w:t>
      </w:r>
    </w:p>
    <w:p w:rsidR="00EF09BB" w:rsidRPr="00EF06E0" w:rsidRDefault="00EF09BB" w:rsidP="00EF09BB">
      <w:pPr>
        <w:numPr>
          <w:ilvl w:val="0"/>
          <w:numId w:val="12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sz w:val="28"/>
          <w:szCs w:val="28"/>
        </w:rPr>
        <w:t>Ребенок дома</w:t>
      </w:r>
    </w:p>
    <w:p w:rsidR="00EF09BB" w:rsidRPr="00EF06E0" w:rsidRDefault="00EF09BB" w:rsidP="00EF09BB">
      <w:pPr>
        <w:numPr>
          <w:ilvl w:val="0"/>
          <w:numId w:val="12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sz w:val="28"/>
          <w:szCs w:val="28"/>
        </w:rPr>
        <w:t>Береги здоровье</w:t>
      </w:r>
    </w:p>
    <w:p w:rsidR="00EF09BB" w:rsidRPr="00EF06E0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09BB" w:rsidRPr="00EF06E0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«Ребенок на улице»</w:t>
      </w:r>
    </w:p>
    <w:p w:rsidR="00EF09BB" w:rsidRPr="00650AEF" w:rsidRDefault="00EF09BB" w:rsidP="00EF09BB">
      <w:pPr>
        <w:pStyle w:val="a3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проезжей части.</w:t>
      </w:r>
    </w:p>
    <w:p w:rsidR="00EF09BB" w:rsidRPr="00650AEF" w:rsidRDefault="00EF09BB" w:rsidP="00EF09BB">
      <w:pPr>
        <w:pStyle w:val="a3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«Зебра», светофор и другие дорожные знаки для пешеходов.</w:t>
      </w:r>
    </w:p>
    <w:p w:rsidR="00EF09BB" w:rsidRPr="00650AEF" w:rsidRDefault="00EF09BB" w:rsidP="00EF09BB">
      <w:pPr>
        <w:pStyle w:val="a3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Милиционер – регулировщик.</w:t>
      </w:r>
    </w:p>
    <w:p w:rsidR="00EF09BB" w:rsidRPr="00650AEF" w:rsidRDefault="00EF09BB" w:rsidP="00EF09BB">
      <w:pPr>
        <w:pStyle w:val="a3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транспорте.</w:t>
      </w:r>
    </w:p>
    <w:p w:rsidR="00EF09BB" w:rsidRPr="00650AEF" w:rsidRDefault="00EF09BB" w:rsidP="00EF09BB">
      <w:pPr>
        <w:pStyle w:val="a3"/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потерялся на улице.</w:t>
      </w:r>
    </w:p>
    <w:p w:rsidR="00EF09BB" w:rsidRPr="00EF06E0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09BB" w:rsidRPr="00EF06E0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«Ребенок на природе»</w:t>
      </w:r>
    </w:p>
    <w:p w:rsidR="00EF09BB" w:rsidRPr="00650AEF" w:rsidRDefault="00EF09BB" w:rsidP="00EF09BB">
      <w:pPr>
        <w:pStyle w:val="a3"/>
        <w:numPr>
          <w:ilvl w:val="0"/>
          <w:numId w:val="14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все взаимосвязано.</w:t>
      </w:r>
    </w:p>
    <w:p w:rsidR="00EF09BB" w:rsidRPr="00650AEF" w:rsidRDefault="00EF09BB" w:rsidP="00EF09BB">
      <w:pPr>
        <w:pStyle w:val="a3"/>
        <w:numPr>
          <w:ilvl w:val="0"/>
          <w:numId w:val="14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живой природе.</w:t>
      </w:r>
    </w:p>
    <w:p w:rsidR="00EF09BB" w:rsidRPr="00650AEF" w:rsidRDefault="00EF09BB" w:rsidP="00EF09BB">
      <w:pPr>
        <w:pStyle w:val="a3"/>
        <w:numPr>
          <w:ilvl w:val="0"/>
          <w:numId w:val="14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растения.</w:t>
      </w:r>
    </w:p>
    <w:p w:rsidR="00EF09BB" w:rsidRPr="00EF09BB" w:rsidRDefault="00EF09BB" w:rsidP="00EF09BB">
      <w:pPr>
        <w:pStyle w:val="a3"/>
        <w:numPr>
          <w:ilvl w:val="0"/>
          <w:numId w:val="14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 животными</w:t>
      </w:r>
    </w:p>
    <w:p w:rsidR="00EF09BB" w:rsidRPr="00EF06E0" w:rsidRDefault="00EF09BB" w:rsidP="00EF09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«Ребенок дома»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запреты и умение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 обращаться с некоторыми 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окно, балкон как источник опасности.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Экстремальные ситуации в быту.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несовпадении приятной внешности и добрых намерений.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«чужой» приходит в дом.</w:t>
      </w:r>
    </w:p>
    <w:p w:rsidR="00EF09BB" w:rsidRPr="00650AEF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09BB" w:rsidRPr="00EF06E0" w:rsidRDefault="00EF09BB" w:rsidP="00EF09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«Береги здоровье»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главная ценность человеческой жизни.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свой организм.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заболеваний.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навыках личной гигиены.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– наши друзья.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лекарств и витаминов.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оказания первой помощи.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другие дети, в том числе подростки.</w:t>
      </w:r>
    </w:p>
    <w:p w:rsidR="00EF09BB" w:rsidRDefault="00EF09BB" w:rsidP="00EF09BB"/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F09BB" w:rsidRPr="00EF09BB" w:rsidRDefault="00EF09BB" w:rsidP="00EF09BB">
      <w:pPr>
        <w:pStyle w:val="a3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650AE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2.2.</w:t>
      </w:r>
      <w:r w:rsidRPr="00650AEF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ab/>
      </w:r>
      <w:r w:rsidRPr="00EF09B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программы младшая группа (3 – 4 года)</w:t>
      </w:r>
    </w:p>
    <w:p w:rsidR="00EF09BB" w:rsidRDefault="00EF09BB" w:rsidP="00EF09BB">
      <w:pPr>
        <w:pStyle w:val="a3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W w:w="4879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8706"/>
      </w:tblGrid>
      <w:tr w:rsidR="00EF09BB" w:rsidRPr="00B31585" w:rsidTr="003F7F21">
        <w:trPr>
          <w:trHeight w:val="283"/>
        </w:trPr>
        <w:tc>
          <w:tcPr>
            <w:tcW w:w="636" w:type="pct"/>
            <w:shd w:val="clear" w:color="auto" w:fill="auto"/>
            <w:vAlign w:val="center"/>
          </w:tcPr>
          <w:p w:rsidR="00EF09BB" w:rsidRPr="00B31585" w:rsidRDefault="00EF09BB" w:rsidP="003F7F21">
            <w:pPr>
              <w:spacing w:after="0" w:line="0" w:lineRule="atLeast"/>
              <w:ind w:right="34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Месяц</w:t>
            </w:r>
          </w:p>
        </w:tc>
        <w:tc>
          <w:tcPr>
            <w:tcW w:w="4364" w:type="pct"/>
            <w:shd w:val="clear" w:color="auto" w:fill="auto"/>
          </w:tcPr>
          <w:p w:rsidR="00EF09BB" w:rsidRPr="00B31585" w:rsidRDefault="00EF09BB" w:rsidP="003F7F21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Совместная деятельность</w:t>
            </w:r>
          </w:p>
        </w:tc>
      </w:tr>
      <w:tr w:rsidR="00EF09BB" w:rsidRPr="00B31585" w:rsidTr="003F7F21">
        <w:trPr>
          <w:trHeight w:val="4855"/>
        </w:trPr>
        <w:tc>
          <w:tcPr>
            <w:tcW w:w="636" w:type="pct"/>
            <w:shd w:val="clear" w:color="auto" w:fill="auto"/>
          </w:tcPr>
          <w:p w:rsidR="00EF09BB" w:rsidRPr="00B31585" w:rsidRDefault="00EF09BB" w:rsidP="003F7F21">
            <w:pPr>
              <w:spacing w:after="0" w:line="252" w:lineRule="exact"/>
              <w:ind w:right="142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</w:rPr>
              <w:t>Сентябр</w:t>
            </w:r>
            <w:r w:rsidRPr="00B31585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</w:rPr>
              <w:t>ь</w:t>
            </w:r>
          </w:p>
        </w:tc>
        <w:tc>
          <w:tcPr>
            <w:tcW w:w="4364" w:type="pct"/>
            <w:shd w:val="clear" w:color="auto" w:fill="auto"/>
          </w:tcPr>
          <w:p w:rsidR="00EF09BB" w:rsidRPr="00B31585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Мониторинг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«Стоп, машина! Стоп, мотор! Тормози скорей шофёр» - дать общее представление о способах передвижения людей и транспорта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картинку» - систематизировать знания опрофессии людей, работающих на транспорте, о различных видах транспорта.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«Цветные автомобили», «Воробышки и автомобиль» - развивать навык бега, умение слушать сигнал.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Этюды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«Стоп машина! Тише ход! На дороге пешеход!» — обратить внимание на то, что машина остановиться сразу не может, а человек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может.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«Айболит» (про зайчика) К. Чуковского, «Машины» Я. Пишумов - закрепление правила «пропусти машину, а потом иди».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 транспорта.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«Машины на нашей улице» — знакомить с видами транспорта.</w:t>
            </w:r>
          </w:p>
          <w:p w:rsidR="00EF09BB" w:rsidRPr="00B31585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попади в беду на дороге» - закреплять правило «не гуляй на дороге» и «будь внимателен при переходе улицы».</w:t>
            </w:r>
          </w:p>
        </w:tc>
      </w:tr>
      <w:tr w:rsidR="00EF09BB" w:rsidTr="003F7F21">
        <w:trPr>
          <w:trHeight w:val="5006"/>
        </w:trPr>
        <w:tc>
          <w:tcPr>
            <w:tcW w:w="636" w:type="pct"/>
            <w:shd w:val="clear" w:color="auto" w:fill="auto"/>
          </w:tcPr>
          <w:p w:rsidR="00EF09BB" w:rsidRDefault="00EF09BB" w:rsidP="003F7F21">
            <w:pPr>
              <w:spacing w:line="252" w:lineRule="exact"/>
              <w:ind w:right="2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Октябрь</w:t>
            </w:r>
          </w:p>
        </w:tc>
        <w:tc>
          <w:tcPr>
            <w:tcW w:w="4364" w:type="pct"/>
            <w:shd w:val="clear" w:color="auto" w:fill="auto"/>
          </w:tcPr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знакомитьпредметами быта, с которыми можно / нельзя играть.«Убери на место» - знакомить с правилами безопасности в быту.«Чего не стало» - развивать внимание, учить правильно произносить название предмета, знакомит с тем, как он используется.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«Каждой вещи —своё место» (с макетом) — знакомить с правилами хранения предметов.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«Мяч» (14.53)Чтение стихов к демонстрационным картинкам «Как избежать неприятностей дома»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:Незнакомый человек угощает конфетой—учить отказываться от угощения.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м/ф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 и семеро козлят»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улицей» — уточнять представление об улице, дороге, тротуаре. Знакомить с элементарными правилами поведения на 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избежать неприятностей дома?»знакомить с правилами безопасного поведения дома.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детки кружочком сидят, а в кармашках платочки лежат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»22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соблюд</w:t>
            </w:r>
            <w:bookmarkStart w:id="0" w:name="_GoBack"/>
            <w:bookmarkEnd w:id="0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правила личной гигиены.</w:t>
            </w:r>
          </w:p>
        </w:tc>
      </w:tr>
      <w:tr w:rsidR="00EF09BB" w:rsidTr="003F7F21">
        <w:trPr>
          <w:trHeight w:val="8256"/>
        </w:trPr>
        <w:tc>
          <w:tcPr>
            <w:tcW w:w="636" w:type="pct"/>
            <w:shd w:val="clear" w:color="auto" w:fill="auto"/>
          </w:tcPr>
          <w:p w:rsidR="00EF09BB" w:rsidRDefault="00EF09BB" w:rsidP="003F7F21">
            <w:pPr>
              <w:spacing w:line="252" w:lineRule="exact"/>
              <w:ind w:right="4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«Спички не тронь — в спичках огонь» - дать детям понятие о пользе и вреде огня, закрепить знания о том, что горит, что не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горит. Вызвать у детей желание быть всегда осторожными с огнем.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«Найди свой цвет»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 «Правильно — неправильно» -обучать правильному поведению на 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Игра- драматизация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и7козлят», «Теремок»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«Тебя взяли на руки и несут в машину»-обучать правилам самообороны,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обстановки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(вырваться, закричать, убежать)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 настольного театра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Шапочка»Ш.Перро,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Просмотр м/ф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«Варежка»-обсудить поведение героев.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из серии«Уроки безопасности»:как избежать неприятностей.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«Опасные ситуации контактов с незнакомыми людьми» (с использованием иллюстративного материала)</w:t>
            </w:r>
          </w:p>
          <w:p w:rsidR="00EF09BB" w:rsidRPr="00BC2BA3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знакомитьпредметами быта, с которыми можно / нельзя играть.«Убери на место» - знакомить с правилами безопасности в быту.«Чего не стало» - развивать внимание, учить правильно произносить название предмета, знакомит с тем, как он используется.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«Каждой вещи —своё место» (с макетом) — знакомить с правилами хранения предметов.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«Мяч» (14.53)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стихов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демонстрационным картинкам «Как избежать неприятностей дома»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:Незнакомый человек угощает конфетой—учить отказываться от угощения.</w:t>
            </w:r>
          </w:p>
          <w:p w:rsidR="00EF09BB" w:rsidRPr="003F5EEF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Игра- инсценировка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потешке«Тили-бом!Тили-бом!» -учимся принимать участие в драматизации.</w:t>
            </w:r>
          </w:p>
        </w:tc>
      </w:tr>
      <w:tr w:rsidR="00EF09BB" w:rsidTr="003F7F21">
        <w:trPr>
          <w:trHeight w:val="140"/>
        </w:trPr>
        <w:tc>
          <w:tcPr>
            <w:tcW w:w="636" w:type="pct"/>
            <w:shd w:val="clear" w:color="auto" w:fill="auto"/>
          </w:tcPr>
          <w:p w:rsidR="00EF09BB" w:rsidRPr="0040406D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горит, что не горит» - знакомить с горючими и негорючими материалами.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 свечой—показать,что свеча даёт тепло,но может и обжечь,от неё могут загореться предметы. «Как лисички нашли спички», «Спички невелички, но вред от них большой» - дать понятие о том, какую опасность таят в себе спички.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«Путаница»К. Чуковский,чтение потешки«Тили-бом,тили-бом...»-уточнить,как героям удалось потушить пожар.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«Ты мороз, мороз» - учить выполнять простые движения, соответствующие словам стихотворения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территории детского сада-учить избегать опасностей во дворе.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опасных предметов» (друзья и недруги)-продолжать учить правила безопасности в быту</w:t>
            </w:r>
          </w:p>
        </w:tc>
      </w:tr>
      <w:tr w:rsidR="00EF09BB" w:rsidTr="003F7F21">
        <w:trPr>
          <w:trHeight w:val="1605"/>
        </w:trPr>
        <w:tc>
          <w:tcPr>
            <w:tcW w:w="636" w:type="pct"/>
            <w:shd w:val="clear" w:color="auto" w:fill="auto"/>
          </w:tcPr>
          <w:p w:rsidR="00EF09BB" w:rsidRPr="0040406D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09BB" w:rsidRPr="0040406D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д\и«Парные картинки»-развивать способность сравнивать предметы.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д\и «Правильно-неправильно» - обучать правильному поведению в быту.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«Бегают ножки по разным дорожкам» - профилактика плоскостопия.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Ситуация-загадка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Мишутка играл» -развивать умение оценивать ситуацию правильного/неправильного поведения на 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чумазая»А. Барто,чтение стихов к иллюстрациям«Как избежать неприятностей».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«Ворона снега съела».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тему«Как избежать неприятностей»- учить правильному поведению зимой на 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наблюдение за пешеходами,оценивание поведения пешеходов на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 личной гигиене—развивать понимание необходимости гигиенических процедур.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П/и«Трамвай» -развитие ориентировки в пространстве.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стучится в дверь ко мне?» -учить правильному поведению,если кто-то просится войти в дом.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и семеро козлят», «Красная Шапочка» -обсудить поведение персонажей.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тему«Что нельзя делать в морозную погоду».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опасных предметов»закрепление правил пользования столовыми приборами.</w:t>
            </w:r>
          </w:p>
        </w:tc>
      </w:tr>
      <w:tr w:rsidR="00EF09BB" w:rsidTr="003F7F21">
        <w:trPr>
          <w:trHeight w:val="4221"/>
        </w:trPr>
        <w:tc>
          <w:tcPr>
            <w:tcW w:w="636" w:type="pct"/>
            <w:shd w:val="clear" w:color="auto" w:fill="auto"/>
          </w:tcPr>
          <w:p w:rsidR="00EF09BB" w:rsidRPr="0040406D" w:rsidRDefault="00EF09BB" w:rsidP="003F7F21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lastRenderedPageBreak/>
              <w:t>Март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«Таблетки растут на ветке, таблетки растут на грядке»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познакомить детей с понятием витамины. Закрепить знания об овощах и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фруктах, об их значении в питании. Воспитывать культуру еды, чувство меры, развивать логическое мышление, внимание.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д/и«Парные картинки»-развивать способности сравнивать предметы.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где растёт» детей развивать внимание, мышление.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«Собака-друг?» —учить детей правильному обращению с домашними животными.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стихов о пользе витаминов и полезных продуктов.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на тему«Пожар»-закрепить знания о причинах возникновения пожара и его последствиях.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«Опасности во дворе и на улице»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лекарств и витаминов»—обогащение знаний детей о пользе витаминов.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 бывает кусачей» - учим правила обращения животными.</w:t>
            </w:r>
          </w:p>
        </w:tc>
      </w:tr>
      <w:tr w:rsidR="00EF09BB" w:rsidTr="003F7F21">
        <w:trPr>
          <w:trHeight w:val="263"/>
        </w:trPr>
        <w:tc>
          <w:tcPr>
            <w:tcW w:w="636" w:type="pct"/>
            <w:shd w:val="clear" w:color="auto" w:fill="auto"/>
          </w:tcPr>
          <w:p w:rsidR="00EF09BB" w:rsidRPr="0040406D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t>Апрель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Досуг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 с Мойдодыром» -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 Чуковского.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«Правильно — неправильно» - обучать правильному поведению на улице.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ситуация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ты потерялся» - учимся называть свой домашний адрес. «Вызываем доктора» - обучение детей вести диалог.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 и потешек о личной гигиене.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Вещи вокруг нас» — учить осторожному обращению с приборами.</w:t>
            </w:r>
          </w:p>
        </w:tc>
      </w:tr>
      <w:tr w:rsidR="00EF09BB" w:rsidTr="003F7F21">
        <w:trPr>
          <w:trHeight w:val="4420"/>
        </w:trPr>
        <w:tc>
          <w:tcPr>
            <w:tcW w:w="636" w:type="pct"/>
            <w:shd w:val="clear" w:color="auto" w:fill="auto"/>
          </w:tcPr>
          <w:p w:rsidR="00EF09BB" w:rsidRPr="0040406D" w:rsidRDefault="00EF09BB" w:rsidP="003F7F21">
            <w:pPr>
              <w:spacing w:after="0" w:line="0" w:lineRule="atLeast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t>Май</w:t>
            </w:r>
          </w:p>
        </w:tc>
        <w:tc>
          <w:tcPr>
            <w:tcW w:w="4364" w:type="pct"/>
            <w:shd w:val="clear" w:color="auto" w:fill="auto"/>
          </w:tcPr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на практике применять правила поведения на природе, полученные ранее.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«Парные картинки» развивать умение подбирать к изображению неправильного поступка, поступок правильный.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 боится дождя и грома» - вызвать сочувствие к попавшему в беду, помочь ему поступить правильно.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купайся ты на речке вместе с уткой и овечкой» — рассказать о последствиях от купания в грязной воде.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Стобед качался на качелях» Д.Орлов - закрепление правил безопасности во время игр на участке.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Отрывок «Маленький Мук» (как он поел незнакомых ягод)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 из серии «Уроки безопасности» - учить правильно поступать при возникновении ЧС.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«Солнце, воздух и вода — наши лучшие друзья!» - знакомство с правилами поведения, безопасности у водоёмов, в парке</w:t>
            </w:r>
          </w:p>
          <w:p w:rsidR="00EF09BB" w:rsidRPr="006867BE" w:rsidRDefault="00EF09BB" w:rsidP="003F7F2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Pr="00EF09BB" w:rsidRDefault="00EF09BB" w:rsidP="00EF09BB">
      <w:p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09BB">
        <w:rPr>
          <w:rFonts w:ascii="Times New Roman" w:eastAsia="Arial" w:hAnsi="Times New Roman" w:cs="Times New Roman"/>
          <w:b/>
          <w:sz w:val="28"/>
          <w:szCs w:val="28"/>
        </w:rPr>
        <w:t>2.3Перспективный план программы средняя группа (4 – 5 лет)</w:t>
      </w:r>
    </w:p>
    <w:p w:rsidR="00EF09BB" w:rsidRDefault="00EF09BB" w:rsidP="00EF09BB">
      <w:pPr>
        <w:pStyle w:val="a3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4"/>
        <w:tblW w:w="10191" w:type="dxa"/>
        <w:tblInd w:w="279" w:type="dxa"/>
        <w:tblLook w:val="04A0"/>
      </w:tblPr>
      <w:tblGrid>
        <w:gridCol w:w="1276"/>
        <w:gridCol w:w="8915"/>
      </w:tblGrid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«Зеленый огонек» - расширять представления детей о правилах поведения на проезжей части улицы; закрепить умение применять полученные знания в играх и инсценировках; воспитывать стереотипы правильного поведения на улице, дороге.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Игры: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 «Островок безопасности» развивать внимание, закреплять правила безопасности. Д/и «Так- не так», «Собери знак», «Исправь ошибку» - развивать внимание.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поведения на улице.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«Играем на дороге» - знакомить с тем, чем опасны игры на проезжей части дороги.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 Михнлков «Моя улица», «Дядя Степа - милиционер» - закреплять навыки правильного поведения на улице. А. Дмоховский «Чудесный островок» - отгадки.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«Перекресток» - знакомить с правилами перехода улицы.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Прогулка по групповой комнате - знакомство с правилами поведения в групповых помещениях.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«Как ты шёл в детский сад» - беседа во время экскурсии к перекрестку. «Посмотри налево - посмотри направо» - знакомство с правилами дорожного движения.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«Путешествие по групповой комнате»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- 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д/и«Подбери игрушку Танюшке»-закреплять представления о предметах быта,с которыми можно/нельзя гулять. Д/и «Чего не стало» развивать внимание, учить правильно называть предмет, называть для чего он нужен. П/и «Цветные автомобили»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-найди дорогу в группу;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если ты потерялся (учить называть свои ф.и., домашний адрес).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(картины)— учить оценивать ситуации правильного и неправильного поведения.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«Спичка—невеличка»Е.Хоринская,«Путаница»К.Чуковского,загадывание загадок с показом картинки.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из серии«Как избежать неприятностей дома?»-с чтением стихов.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Беседы «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Каждый маленький ребенок должен знать это с пелёнок»—обогащать знания детей о безопасном поведении в доме. «Это не игрушки, это опасно» - закреплять правило: не балуйся дома со спичками и зажигалками. «О личной гигиене дома и в детском саду».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дома я один» - учить как вести себя, если дома остался. 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вокруг нас»-уточнять знания об окружающих людях(родные и близкие,знакомые и незнакомые).Объяснить разницу вовзаимоотношениях с ними.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Мишутку правильно вести себя в группе» -закрепление правил поведения в групповых помещениях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«Сложи машину» (2-3 части)- развивать интерес к технике, зрительное внимание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Незнакомый человек приглашает покататься(угощает конфетой,яблоком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т.д.)-обучение приёмам самообороны: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закричать, убежать и т.д.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сказки Ш.Перро«Красная Шапочка» -учим правило«не говори с незнакомыми». В. Клименко «Зайка- велосипедист» - закреплять навыки правильного поведения на улице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иллюстраций«Как избежать неприятностей» -формировать навыки безопасных игр с мячом,езде на велосипеде.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 контактов с незнакомыми людьми»,«Как мы играем с друзьями в игрушки»,«В мире опасных предметов»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«Спички не тронь, в спичках - огонь»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представление о предметах, которыми пользоваться детям категорически запрещено - спички, газовые плиты, печка, учить поведению в экстремальных ситуациях: привлечь внимание взрослых, позвать на помощь.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игра«Семья»-упражнять в проигрывании сюжета«Пожар в доме»продолжать учить ролевому диалогу. П/и «Вода и пламя» - развивать навыки бега, приседания, прыжка, реакцию на сигнал.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бы ты поступил?» -знакомство с правилами обращения со спичками,эл.приборами.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Е.Хоринская«Спички-невелички»-сформировать понимание какую опасность представляют спички(неосторожное обращение может привести к пожару) 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Разучивание поговорки «От шалости до беды — один шаг»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«Соломинка, уголь и боб» - показать, как неосторожное обращение с огнём может привести к беде. «Три брата» - показать, что огонь может приносить не только вред, но и пользу.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Сюжетная картина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машина спешит на помощь»-закреплять знания о назначении пожарной машины; рассматривание игрушки «Пожарная машина» - развивать зрительное внимание.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нашей группе»-закрепление знаний о предметах,которые могут быть объектами возникновения опасности. «Спички в нашем доме» - 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 - учить детей правильному поведению на улице, а именно: зимние игры нельзя устраивать на проезжей части дороги,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д/и«Игра-дело серьезное»-упражнять в выборе безопасных предметов для игр по картинкам,закреплять знания о том, какими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играть. Д/и «Чего не стало» - развивать внимание, учить правильно называть предмет, называть для чего он нужен.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и неправильного поведения на улице.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этюдов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в руках ребенка»-знакомить детей с правилами безопасного поведения с различными предметами, эл. приборами.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 к картинкам«Как избежать неприятностей».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демонстрационных картин«Как избежать неприятностей»-учить правилам поведения во время стихийного бедствия.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продукты»-рассказать о пользе полезных продуктах и их значении для здоровья человека. «В мире опасных предметов» (инструменты)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 и собака -наши друзья» - учить понимать состояние и поведение животных, учить общению с ними, воспитывать любовь к животным.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д/и«Сложи картинку»-уточнять и расширять представления детей о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домашних животных. С/р игра «Ветеринарная лечебница» - закреплять знания о профессиональных действиях ветеринара, учить объясняться в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игре, распределять роли.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«Собаки и кошки-наши друзья»-учить правильно обращаться с животными.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К.Чуковский«Путаница»-развивать чувство юмора,закреплять знания об осторожном обращении со спичками. Сказка «Как собака друга искала»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альбомов(фото) «Собаки», «Кошки»-знакомить с различными породами животных.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«Кошка с котятами», «Собака со щенятами»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четвероногий друг»,«Опасные ситуации контактов с животными»-дать сведения о мерах к животным, осторожного обращения с животными.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«Айболит в гостях у детей» - 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и«Назови правильно»-уточнить знания об овощах,фруктах,их качествах (цвет,вкус,форма,запах),закреплять умение узнавать их по картинке и давать краткое описание.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«Источники опасности»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-закрепить знания о предметах,которые могут быть объектами возникновения опасности, учить выбирать картинки предметов по описанной ситуации.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«Если кто-то заболел»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Г. Зайцев «Крепкие зубы», Л. Зильберг «Полезные продукты» - учить внимательно слушать, отвечать на вопросы воспитателя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 сказкам К.Чуковского«Мойдодыр»,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Айболит». 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Кукольный спектакль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«Таблетки растут на ветке,таблетки растут на грядке».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из серии «Уроки безопасности» - учить правильно поступать при возникновении ЧС.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 ребятам нужно знать, как по улице шагать», «Фрукты полезны взрослым и детям».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«Каждому предмету – свое место» - знакомить детей с правилами пользования колющими и режущими предметами; воспитывать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 в работе с опасными предметами.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Творческая 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«Автобус»- упражнять в навыках правильного поведения в транспорте,способствовать формированию культуры речевого общения.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«Можно- нельзя»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Обыгрывание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улице»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С.Еремеев«Правила движения»,К.Кузнецова«Замарашка»-учить внимательно слушать,отвечать на вопросы воспитателя.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на тему«Можно—нельзя»-добиваться осознанности понимания опасности в определённых ситуациях (игры во дворе, у дороги и т. д.)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и здоровье»-развивать у детей понимание значения и необходимости гигиенических процедур. «В мире опасных предметов» (бытовые приборы)</w:t>
            </w:r>
          </w:p>
        </w:tc>
      </w:tr>
      <w:tr w:rsidR="00EF09BB" w:rsidTr="003F7F21">
        <w:tc>
          <w:tcPr>
            <w:tcW w:w="1276" w:type="dxa"/>
          </w:tcPr>
          <w:p w:rsidR="00EF09BB" w:rsidRPr="00956907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«Насекомые вокруг нас» - 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«Цветные автомобили»-закреплять умение начинать движение в соответствии с цветом своего автомобиля, руководствуясь сигналами светофора.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«Зоологическое лото» - развивать внимание, помочь детям запомнить название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животного и место его обитания.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«Зная азбуку«Ау»-я в лесу не пропаду»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ты вдруг потерялся» - закрепление знаний о том, к кому можно обратиться за помощью, знания своего домашнего адреса.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Н.Калинина«Как ребята переходили улицу» -закреплять навыки правильного поведения на улице.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Т. Волгина «Два друга», В. Рождественский «Подорожник», чтение стихов, загадок о растениях, насекомых.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улице-закреплять знание о правилах поведения на улице и в общественных местах.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находить и узнавать лекарственные растения, формировать бережное отношение к природе.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пособия«Зная азбуку«Ау»-я в лесу не пропаду»</w:t>
            </w:r>
          </w:p>
          <w:p w:rsidR="00EF09BB" w:rsidRPr="006867B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всяк грибок клади в кузовок»,«Такие разные Букашки»-формировать навыки осторожности при встрече с насекомыми, незнакомыми растениям.</w:t>
            </w:r>
          </w:p>
          <w:p w:rsidR="00EF09BB" w:rsidRPr="006867B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Pr="00EF09BB" w:rsidRDefault="00EF09BB" w:rsidP="00EF09BB">
      <w:pPr>
        <w:pStyle w:val="a3"/>
        <w:numPr>
          <w:ilvl w:val="1"/>
          <w:numId w:val="17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F09BB">
        <w:rPr>
          <w:rFonts w:ascii="Times New Roman" w:eastAsia="Arial" w:hAnsi="Times New Roman" w:cs="Times New Roman"/>
          <w:b/>
          <w:sz w:val="28"/>
          <w:szCs w:val="28"/>
        </w:rPr>
        <w:t>Перспективный план программы старшая группа (5 – 6 лет)</w:t>
      </w:r>
    </w:p>
    <w:p w:rsidR="00EF09BB" w:rsidRPr="008D28B8" w:rsidRDefault="00EF09BB" w:rsidP="00EF09BB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4"/>
        <w:tblW w:w="10191" w:type="dxa"/>
        <w:tblInd w:w="279" w:type="dxa"/>
        <w:tblLook w:val="04A0"/>
      </w:tblPr>
      <w:tblGrid>
        <w:gridCol w:w="1276"/>
        <w:gridCol w:w="8915"/>
      </w:tblGrid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«Огонь – друг или враг?» -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пользе и вреде огня,правилах пожарной безопасности.Воспитывать уважение к профессии пожарного.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пожарную часть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Игра: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Д/и«Съедобное-несъедобное»-формировать представления о съедобных и несъедобных грибах и ягодах,развиватьмышление, внимание, речь.П/и «Огонь – друг и враг» - развивать быстроту реакции, ловкость, ориентировку в пространстве, внимание, выдержку.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П/ и «Пешеходы и транспорт» - знакомить с правилами дорожного движения, правилами передвижения пешеходов и велосипедистов.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«Пора,не пора–не ходи со двора»-уточнить знания детей о правилах поведения на улице.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беседа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 – это здоровье» - развивать интерес к различным видам спорта, желание заниматься физкультурой.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грибов и ягод»-закрепить знания о съедобных и несъедобных грибах и ягодах.П/и «Птенчики в беде» - развивать быстроту реакции, ловкость, ориентировку в пространстве. Формировать чувство долга,сострадания к животным, желание оказать помощь ближнему.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В.Даля«Война грибов с ягодами»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Игра-ситуация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ты заблудился»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«Мостовая–для машин,тротуары–для пешехода»-уточнить представления детей о правилах уличного движения.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природе»-закреплять представление о том,что мы можем сделать для того,чтобы сберечь природу,воспитывать бережное отношение к животным.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полосатой «зебре»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дорожном знаке «пешеходный переход» - расширять у детей знания правил дорожного движения, напомнить означении дорожного знака «Пешеходный переход». Дать представление о дорожном знаке «Движение пешеходов запрещено»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чрезвычайной ситуации» (терроризм)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П/и«Юные пожарные»-развивать двигательную активность.Уточнять знания детей о работе пожарных,о причинахпожаров, об элементарных правилах поведения во время пожара.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соревнования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«Сбей мяч» - закреплять знания о средствах пожаротушения. Развивать глазомер, ловкость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Блинова «Лекарство – не игрушка»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пользования бытовыми приборам(газовая плита,утюг и др.).Закреплять навыкибезопасного пользования бытовыми предметами. Развивать мышление, речь.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«Умеешь ли ты обращаться с животными?»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дать знания о правилах поведения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встрече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домашнимиживотными и при общении с ними. Учить детей понимать состояние и поведение животных.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«Осторожно, грипп!»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учить заботиться о своем здоровье. Познакомить с характерными признаками болезни и профилактикой.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«Красный,желтый,зеленый»-уточнить знание значений сигналов светофора.Развивать внимание.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Гальченко В. «Первая тревога.Приключение пожарного,Яшин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А«Покормите птиц зимой»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Сюжетно-ролевая 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«Мы–спасатели»-закреплять основы безопасности жизнедеятельности человека.Знакомить с 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спасения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МЧС.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«Осторожно,гололед!»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перекресток?»-Рассмотреть иллюст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рацию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 оживленного перекрестка.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правилах безопасного поведения при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тании на санках, лыжах…»  - продолжать знакомить с правилами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безопасногоповедения во время игр.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П/и«Два Мороза»-развивать двигательную активность,закреплять представления о морозной погоде,развивать память,внимание.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«Смешарики»: «Как не замерзнуть в холода»-учить соблюдать правила безопасности на морозе.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«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дома»-формировать правила обращения с«опасными»предметами,развивать мышление,речь.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 - уточнять знания детей о работе пожарных, о причинах пожаров, об элементарных правилахповедения во время пожара.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 работой светофора – закреплять знания детей о том, что светофоры управляют сложным движением транспорта ипешеходов.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 А. «Кто сказал,что мы подрались?»Михалков С. «Песенка друзей.Три ветра»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Здоровья»-воспитывать привычку к здоровому образу жизни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«Природные явления»-знакомить с явлениями неживой природы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«Витамины укрепляют организм»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расскажи»-упражнять в умении находить названный дорожный знак,рассказывать о его назначении.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«Познакомимся с нашими соседями» - формировать представления о разных насекомых, о правилах поведения с ними.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«Службы «01», «02», «03» всегда на страже» - познакомить со службами спасения. Учить детей рассказывать попредложенным картинкам, по впечатлениям из личного опыта. Воспитывать желание помогать людям в беде, чувство сострадания иответственности.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Д«Бульдог и таксик.Очень страшная история»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карусель.Разгром»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«Катание на велосипеде,самокате,роликах в черте города»-рассмотреть различные опасные ситуации,которые могут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возникнуть в городских условиях при катании на велосипеде, самокате, научить детей правилам поведения в таких ситуациях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ты гуляешь один» - развивать у детей понятие о необходимости соблюдения правил безопасности во время прогулки без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 Формировать навыки поведения в отношениях с незнакомыми людьми. Закреплять правило «Не трогать на улиценезнакомые предметы»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«Лесные опасности» - Закрепить знания о правилах поведения в опасных ситуациях, развивать мышление, внимание.</w:t>
            </w:r>
          </w:p>
          <w:p w:rsidR="00EF09BB" w:rsidRPr="005568A8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Д/и«Сто бед»-Расширять знания об источниках опасности в быту(электроприборы,газовая плита,утюг и др.).Закреплятьнавыки безопасного пользования бытовыми предметами.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Стеквашова Е. «Друзья.Кто виноват?»,Маршак С. «Чего боялся Петя?»</w:t>
            </w:r>
          </w:p>
        </w:tc>
      </w:tr>
      <w:tr w:rsidR="00EF09BB" w:rsidTr="003F7F21">
        <w:tc>
          <w:tcPr>
            <w:tcW w:w="1276" w:type="dxa"/>
          </w:tcPr>
          <w:p w:rsidR="00EF09BB" w:rsidRPr="00BC2BA3" w:rsidRDefault="00EF09BB" w:rsidP="003F7F21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«Осторожна,гроза!»-знакомить детей с правилами поведения на природе во время грозы.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«Опасные предметы» - закреплять представление об опасных для жизни и здоровья предметах, с которыми они встречаются в быту, об их необходимости для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человека, о правилах пользования ими.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прыгай в воду в незнакомых местах» - знакомить с правилами поведения на воде.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П/и «При пожаре не зевай, огонь водою заливай» - познакомить детей с огнетушителем, закрепить знания о том, что огонь боится песка и воды.</w:t>
            </w:r>
          </w:p>
          <w:p w:rsidR="00EF09BB" w:rsidRPr="00FC5B1E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вокруг нас» -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</w:p>
          <w:p w:rsidR="00EF09BB" w:rsidRPr="00FC5B1E" w:rsidRDefault="00EF09BB" w:rsidP="003F7F21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Pr="00EF09BB" w:rsidRDefault="00EF09BB" w:rsidP="00EF09BB">
      <w:pPr>
        <w:pStyle w:val="a3"/>
        <w:numPr>
          <w:ilvl w:val="1"/>
          <w:numId w:val="17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EF09BB">
        <w:rPr>
          <w:rFonts w:ascii="Times New Roman" w:eastAsia="Arial" w:hAnsi="Times New Roman" w:cs="Times New Roman"/>
          <w:b/>
          <w:sz w:val="28"/>
          <w:szCs w:val="28"/>
        </w:rPr>
        <w:t>Перспективный план программы подготовительная группа (6 – 7 лет)</w:t>
      </w:r>
    </w:p>
    <w:p w:rsidR="00EF09BB" w:rsidRPr="00FC5B1E" w:rsidRDefault="00EF09BB" w:rsidP="00EF09BB">
      <w:pPr>
        <w:pStyle w:val="a3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191" w:type="dxa"/>
        <w:tblInd w:w="279" w:type="dxa"/>
        <w:tblLook w:val="04A0"/>
      </w:tblPr>
      <w:tblGrid>
        <w:gridCol w:w="1276"/>
        <w:gridCol w:w="8915"/>
      </w:tblGrid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выполняй правила уличного движения»-закрепить знания уличного движения.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«Понятия «площадь», «бульвар», «проспект» - систематизировать знания детей об устройстве улиц города, понятиях, необходимых для ориентировки в городе. Учить детей составлять рассказ с использованием терминов «площадь», «бульвар», «проспект».  Воспитывать патриотические чувства.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 пожарного»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улица»-Формировать представления об одностороннем,двустороннем движении.Закреплять знания о правилах движения для пешеходов. Воспитывать внимательность, умение ориентироваться в пространстве. Развивать творческие способности.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Красной книгой и отдельными ее представителями» (животный мир).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 дома» - 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Снежная королева»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Г.Х.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Андерсен,беседа по содержанию,стихотворения Г.Шалаева«Не открывай чужим людям»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«Человек и его здоровье»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жизни.Учить заботиться о здоровье.Познакомить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Г.Х.Андерсен «Дюймовочка», М.Миронов «Если ты идёшь из школы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«История дорожного движения»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дороги,автомобиля,правил дорожного движения. Закрепить умение различать дорожные знаки по их назначению.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 в пожарную часть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продолжать знакомить детей с работой пожарных, воспитывать уважение к их нелегкому труду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 и «Садовник»,Д/и «Съедобное – несъедобное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Досуг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знаки–наши друзья»-закреплять у детей знания о дорожных знаках,их назначении.Учить детей классифицировать дорожные знаки по группам: «предупреждающие», 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«Я знаю, как набрать номер маминого телефона»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.Цель:Дать детям стимул выучить номер телефона мамы,папы,или он где-то должен быть записан, в доступном для ребёнка месте.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«Опасные невидимки» (Микробы). «Правила поведения человека в лесу», «Почему нельзя трогать птичьи гнёзда», «Почему нельзя разводить костёр в лесу?» -развивать мышление,речь,прививать любовь к природе родного края,учить правильной модели поведения на природе.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по голосу», «Составь слово»(незнакомец)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:«Что будет, если не выключить кран с водой». 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мышление,речь детей, проговорить разные ситуации, умение показать свои действия.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Экспериментально – исследовательская деятельность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вижу в микроскоп»</w:t>
            </w:r>
          </w:p>
          <w:p w:rsidR="00EF09BB" w:rsidRPr="00234026" w:rsidRDefault="00EF09BB" w:rsidP="003F7F21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«Аленький цветочек»С.Т.Аксаков,С.Я.Маршак«Рассказ о неизвестном герое»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Драматизация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«Спичка–невеличка»-углубить и закрепить знания детей о пользе и вреде огня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«Небезопасные зимние забавы»-Закреплять навыки безопасного поведения во время игр в зимнее время года(катание на санках, коньках, лыжах). «Для чего нужна зарядка». «Новогодняя елка» - познакомить детей с правилами безопасности во время новогодних праздников, закрепить знания о том, как правильно украшать новогоднюю елку, чтобы не случился в доме пожар, воспитывать желание соблюдать технику безопасности.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ситуация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«Переходим дорогу в положенном месте»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незнакомец предлагает тебе покататься на машине или угостить тебя сладостями»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проговаривать возможные ситуации, чтобы выработать стереотип поведения у детей при опасных ситуациях.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«Мой дом – моя крепость»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обучать детей поведению в различных ситуациях. Воспитывать чувство самосохранения, чувство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год» - продолжать закреплять знания детей о соблюдении техники безопасности при установке новогодней елки дома и в детском саду.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службе сотрудников«ГИБДД»-расширять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и отдельные ее представители» (растительный мир).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«Осторожно,сосульки и сход снега с крыши». «Если ты обжегся» - закреплять правила первой помощи при ожогах.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«Воспаление хитростей»А.Милн.Знакомство с пословицами и поговорками о здоровье,Э.Сагалакова«Про самовольные отлучки из дома»</w:t>
            </w:r>
          </w:p>
          <w:p w:rsidR="00EF09BB" w:rsidRPr="00234026" w:rsidRDefault="00EF09BB" w:rsidP="003F7F21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мультфильма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«Тимка и Димка»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«Обходи скользкие места»-формировать представления о гололеде.Воспитывать умение вести себя при гололеде, стремление помочь людям, попавшим в беду. Учить соблюдать правила безопасности на льду.  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был наказан любопытный язычок»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9BB" w:rsidRPr="00234026" w:rsidRDefault="00EF09BB" w:rsidP="003F7F21">
            <w:pPr>
              <w:tabs>
                <w:tab w:val="left" w:pos="7271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Д/и«Разложи по порядку»-обучать безопасному поведению в случае возникновения пожара.С/р «Семья» (сюжет «Один дома»). Д/и «Каких людей в форме ты знаешь: военный, милиционер, охранник, продавец» - 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  <w:p w:rsidR="00EF09BB" w:rsidRPr="00234026" w:rsidRDefault="00EF09BB" w:rsidP="003F7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А.Дорохон«Подземный переход»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В.Семернин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разрешается»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С.Михалков«Велосипедист».</w:t>
            </w:r>
          </w:p>
          <w:p w:rsidR="00EF09BB" w:rsidRPr="00234026" w:rsidRDefault="00EF09BB" w:rsidP="003F7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безопасности»-закрепить знания детей о Правилах дорожного движения,систематизировать знаниядетей о различных видах транспорта, о правилах поведения на улице, дороге, транспорте.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Прогулка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«Остановка пассажирского транспорта»-расширять представление о пассажирском транспорте,правилах поведения на остановке, в общественном транспорте.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«Сохрани свое здоровье сам». «Осторожно, сосульки и сход снега с крыши» - формировать основы безопасного поведения на прогулке в холодное время года. Развивать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оценивать опасную ситуацию.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Рассматривание схемы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 и нахождение дороги(безопасного маршрута)к детскому саду на схеме-Развивать,закреплять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«Урок вежливости»,Некрасов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«Дедушка Мазай и зайцы»</w:t>
            </w:r>
          </w:p>
          <w:p w:rsidR="00EF09BB" w:rsidRPr="00234026" w:rsidRDefault="00EF09BB" w:rsidP="003F7F21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«Лото осторожностей»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-закреплять правила противопожарной безопасности</w:t>
            </w:r>
          </w:p>
          <w:p w:rsidR="00EF09BB" w:rsidRPr="00234026" w:rsidRDefault="00EF09BB" w:rsidP="003F7F21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Тренинг.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опасных ситуаций,связанных с насильственными действиями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«Будь осторожен с животными и насекомыми»-формировать представления о способах взаимодействия с животными ирастениями. Объяснить детям, что контакты иногда могут быть опасны.</w:t>
            </w:r>
          </w:p>
          <w:p w:rsidR="00EF09BB" w:rsidRPr="00234026" w:rsidRDefault="00EF09BB" w:rsidP="003F7F21">
            <w:pPr>
              <w:tabs>
                <w:tab w:val="left" w:pos="12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«Смотри во все глаза!»-дать представление о том,что глаза являются одним из самых основных органов чувствчеловека, привести к пониманию, что зрение необходимо беречь. Воспитывать чувство сострадания к незрячим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людям, желание оказать помощь.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 пожаре» - совершенствовать волевые качества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«Терроризм–угроза обществу»-В доступной форме объяснить детям,кто такие террористы.Дать понятие кто нас защищает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террористов, как нас защищают.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С.Михалков«Скверная история»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С.Маршак«Милиционер».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Игра-КВН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зная броду,не суйся в воду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-обобщить знания правил поведения в экстремальных ситуациях,научитьпредотвращать эти ситуации.</w:t>
            </w:r>
          </w:p>
        </w:tc>
      </w:tr>
      <w:tr w:rsidR="00EF09BB" w:rsidTr="003F7F21">
        <w:tc>
          <w:tcPr>
            <w:tcW w:w="1276" w:type="dxa"/>
          </w:tcPr>
          <w:p w:rsidR="00EF09BB" w:rsidRPr="00FC5B1E" w:rsidRDefault="00EF09BB" w:rsidP="003F7F21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Игра: с/р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«Улица.Водители и пешеходы»-Обобщить полученные знания о правилах дорожного движения. Формировать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навыки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осознанного безопасного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поведения на улицах города. Развивать наблюдательность. Воспитывать умение играть дружно, распределять.</w:t>
            </w:r>
          </w:p>
          <w:p w:rsidR="00EF09BB" w:rsidRPr="00234026" w:rsidRDefault="00EF09BB" w:rsidP="003F7F21">
            <w:pPr>
              <w:tabs>
                <w:tab w:val="left" w:pos="1180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безопасного поведения во время игр в летнее время года(купание в водоемах).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стать настоящим пожарным»-продолжать знакомить детей с профессией пожарного.Закреплять знания правилпожарной безопасности. Развивать память, сообразительность, находчивость.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к доброму здоровью»-воспитывать интерес к здоровому образу жизни,создать радостное настроение</w:t>
            </w:r>
          </w:p>
          <w:p w:rsidR="00EF09BB" w:rsidRPr="00234026" w:rsidRDefault="00EF09BB" w:rsidP="003F7F21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Pr="00EF09BB" w:rsidRDefault="00EF09BB" w:rsidP="00EF09BB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2.6 </w:t>
      </w:r>
      <w:r w:rsidRPr="00EF09BB">
        <w:rPr>
          <w:rFonts w:ascii="Times New Roman" w:eastAsia="Arial" w:hAnsi="Times New Roman" w:cs="Times New Roman"/>
          <w:b/>
          <w:sz w:val="28"/>
          <w:szCs w:val="28"/>
        </w:rPr>
        <w:t>Взаимодействия с родителями</w:t>
      </w:r>
    </w:p>
    <w:p w:rsidR="00EF09BB" w:rsidRDefault="00EF09BB" w:rsidP="00EF09BB">
      <w:pPr>
        <w:pStyle w:val="a3"/>
        <w:tabs>
          <w:tab w:val="left" w:pos="360"/>
          <w:tab w:val="left" w:pos="72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Pr="00FE1849" w:rsidRDefault="00EF09BB" w:rsidP="00EF09BB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Эффективность данной программы в большой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степени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зависит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положительного примера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взрослых. Главное в формировании навыков безопасного поведения детей - это личный пример воспитателей и родителей.</w:t>
      </w:r>
    </w:p>
    <w:p w:rsidR="00EF09BB" w:rsidRPr="00FE1849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Важно, чтобы родители осознали, что нельзя требовать от ребенка выполнения какого-либо правила поведения, если они сами не всегда ему следуют. Между педагогом и родителями должно быть достигнуто полное взаимопонимание, так как разные требования, предъявляемые детям в дошкольном учреждении и дома, могут вызвать у них растерянность, обиду или даже агрессию.</w:t>
      </w:r>
    </w:p>
    <w:p w:rsidR="00EF09BB" w:rsidRPr="00FE1849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F09BB" w:rsidRPr="00FE1849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Основные формы взаимодействия с семьей</w:t>
      </w:r>
    </w:p>
    <w:p w:rsidR="00EF09BB" w:rsidRPr="00FE1849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Знакомство с семьей: анкетирование, тестирование, опрос.</w:t>
      </w:r>
    </w:p>
    <w:p w:rsidR="00EF09BB" w:rsidRPr="00FE1849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</w:t>
      </w: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 по взаимодействию с родителями (законными представителями) во второй младшей и в средней группе</w:t>
      </w:r>
    </w:p>
    <w:p w:rsidR="00EF09BB" w:rsidRPr="0060302E" w:rsidRDefault="00EF09BB" w:rsidP="00EF09BB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1652"/>
        <w:gridCol w:w="4413"/>
        <w:gridCol w:w="4353"/>
      </w:tblGrid>
      <w:tr w:rsidR="00EF09BB" w:rsidTr="003F7F21">
        <w:tc>
          <w:tcPr>
            <w:tcW w:w="793" w:type="pct"/>
            <w:vMerge w:val="restar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Сроки 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4207" w:type="pct"/>
            <w:gridSpan w:val="2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EF09BB" w:rsidTr="003F7F21">
        <w:tc>
          <w:tcPr>
            <w:tcW w:w="793" w:type="pct"/>
            <w:vMerge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8" w:type="pc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Вторая младшая группа</w:t>
            </w:r>
          </w:p>
        </w:tc>
        <w:tc>
          <w:tcPr>
            <w:tcW w:w="2089" w:type="pc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Средняя группа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pct"/>
          </w:tcPr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Консультации: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«Возрастные психологические особенности дошкольника», «Профилактика ДТП. «Ребенок на дороге»</w:t>
            </w:r>
          </w:p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Индивид.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«Ответственность родителей за поведение детей на дороге», «Безопасность в вашем доме»</w:t>
            </w:r>
          </w:p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перевозки детей в автомобиле»</w:t>
            </w:r>
          </w:p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</w:t>
            </w:r>
            <w:r>
              <w:rPr>
                <w:rFonts w:ascii="Times New Roman" w:eastAsia="Times New Roman" w:hAnsi="Times New Roman"/>
                <w:sz w:val="24"/>
              </w:rPr>
              <w:t>: выступление на родительском собрании на тему «Повышение ответственности у родителей по формированию у воспитанников навыков безопасного поведения на дороге»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EF09BB" w:rsidRDefault="00EF09BB" w:rsidP="003F7F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родительском собрании на тему «Ребёнок учится тому, что видит у себя в дому»</w:t>
            </w:r>
          </w:p>
          <w:p w:rsidR="00EF09BB" w:rsidRDefault="00EF09BB" w:rsidP="003F7F21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Папка – передвижка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ребенок один дома»</w:t>
            </w:r>
          </w:p>
          <w:p w:rsidR="00EF09BB" w:rsidRDefault="00EF09BB" w:rsidP="003F7F21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движения». </w:t>
            </w:r>
            <w:r w:rsidRPr="00415E10">
              <w:rPr>
                <w:rFonts w:ascii="Times New Roman" w:eastAsia="Times New Roman" w:hAnsi="Times New Roman"/>
                <w:b/>
                <w:sz w:val="24"/>
              </w:rPr>
              <w:t>Консультирование</w:t>
            </w:r>
            <w:r w:rsidRPr="004F14A3">
              <w:rPr>
                <w:rFonts w:ascii="Times New Roman" w:eastAsia="Times New Roman" w:hAnsi="Times New Roman"/>
                <w:sz w:val="24"/>
              </w:rPr>
              <w:t xml:space="preserve"> «Что дети средней</w:t>
            </w:r>
            <w:r>
              <w:rPr>
                <w:rFonts w:ascii="Times New Roman" w:eastAsia="Times New Roman" w:hAnsi="Times New Roman"/>
                <w:sz w:val="24"/>
              </w:rPr>
              <w:t xml:space="preserve"> группы должны знать о правилах </w:t>
            </w:r>
            <w:r w:rsidRPr="004F14A3">
              <w:rPr>
                <w:rFonts w:ascii="Times New Roman" w:eastAsia="Times New Roman" w:hAnsi="Times New Roman"/>
                <w:sz w:val="24"/>
              </w:rPr>
              <w:t>безопасного движения»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EF09BB" w:rsidRDefault="00EF09BB" w:rsidP="003F7F21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Покажите детям место стоянки автомашин, 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бозначение его дорожным знаком, 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возможную опасность перехода проез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жей части улицы вблизи стоянки.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8" w:type="pct"/>
          </w:tcPr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>: «Права и обязанности родителей», «Мои права и обязанности»</w:t>
            </w:r>
          </w:p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Индивид.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нормативных основных правилах детей и обязанностях родителей».</w:t>
            </w:r>
          </w:p>
          <w:p w:rsidR="00EF09BB" w:rsidRDefault="00EF09BB" w:rsidP="003F7F21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значении обучения детей дошкольного возраста правилам дорожного движения»</w:t>
            </w:r>
          </w:p>
        </w:tc>
        <w:tc>
          <w:tcPr>
            <w:tcW w:w="2089" w:type="pct"/>
          </w:tcPr>
          <w:p w:rsidR="00EF09BB" w:rsidRPr="00415E10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E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 детей находить место сигналов поворота у автомашин, определять, в какую сторону машина выполняет поворот и возможную опасность для жизни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пешеходов. Учите детей определять, где поворачивает транспорт.</w:t>
            </w:r>
          </w:p>
          <w:p w:rsidR="00EF09BB" w:rsidRPr="00415E10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рисунков, выполненных совместно с</w:t>
            </w:r>
          </w:p>
          <w:p w:rsidR="00EF09BB" w:rsidRPr="00415E10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sz w:val="24"/>
              </w:rPr>
              <w:t>родителями «Правила дорожного движения».</w:t>
            </w:r>
          </w:p>
          <w:p w:rsidR="00EF09BB" w:rsidRPr="00415E10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стенд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«Безопасность ребенка дома»</w:t>
            </w:r>
          </w:p>
          <w:p w:rsidR="00EF09BB" w:rsidRPr="00415E10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Беседа 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>«Как хранить режуще – колющие предметы».</w:t>
            </w:r>
          </w:p>
        </w:tc>
      </w:tr>
      <w:tr w:rsidR="00EF09BB" w:rsidTr="003F7F21">
        <w:tc>
          <w:tcPr>
            <w:tcW w:w="793" w:type="pct"/>
          </w:tcPr>
          <w:p w:rsidR="00EF09BB" w:rsidRPr="00415E10" w:rsidRDefault="00EF09BB" w:rsidP="003F7F2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211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Памятка для родителей «Безопасность вашего ребёнка в быту»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Семейный клуб «Чем занять ребенка дома?»</w:t>
            </w:r>
          </w:p>
          <w:p w:rsidR="00EF09BB" w:rsidRPr="00415E10" w:rsidRDefault="00EF09BB" w:rsidP="003F7F2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дорожно-транспортного травматизма»</w:t>
            </w:r>
          </w:p>
          <w:p w:rsidR="00EF09BB" w:rsidRPr="00415E10" w:rsidRDefault="00EF09BB" w:rsidP="003F7F2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Оформление наглядной информации: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«Зимние игры и развлечения», «Готовимся к празднику».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праздник не омрачить бедой»,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«Осторожно, бенгальские огни».</w:t>
            </w:r>
          </w:p>
          <w:p w:rsidR="00EF09BB" w:rsidRPr="00B4317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Проследите, чтобы спуск с горки не выходил на проезжую часть улицы.</w:t>
            </w:r>
          </w:p>
        </w:tc>
        <w:tc>
          <w:tcPr>
            <w:tcW w:w="2089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lastRenderedPageBreak/>
              <w:t>Рекомендации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при пожаре»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с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родителями на тему «Пожарная безопасность»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Участие в интерне-конкурсе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поделок, выполненных родителями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 с детьми в рамках организации работы по профилактике ДДТТ.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Консультация «Правила поведения на утренниках и в массовых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скопления людей».</w:t>
            </w:r>
          </w:p>
          <w:p w:rsidR="00EF09BB" w:rsidRPr="00B4317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конкурса семейного рисунка по безопасности дорожного движения</w:t>
            </w:r>
          </w:p>
          <w:p w:rsidR="00EF09BB" w:rsidRPr="00B4317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«Знакомим детей с правилами дорожного движения».</w:t>
            </w: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Рекомендации для родителей: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Показывайте детям пример поведения на улице.</w:t>
            </w:r>
          </w:p>
        </w:tc>
        <w:tc>
          <w:tcPr>
            <w:tcW w:w="2089" w:type="pc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гололед».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Папка-раскладушка: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EF09BB" w:rsidRPr="00B4317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определять предметы, ограничивающие обзор проезжей части двора (кусты, деревья, стоящие машины), и скрытую за ними опасность.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на остановке маршрутного транспорта».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Совместное изготовление альбомов о правилах дорожного движения.</w:t>
            </w:r>
          </w:p>
          <w:p w:rsidR="00EF09BB" w:rsidRPr="00B4317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учите детей прислушиваться к шуму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приближающегося транспорта, который может быть опасен (машины, мотоциклы)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9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Буклет для родителей: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«Внимание, родители! Правила дорожные детямзнать положено!»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Выступление на родительском собрании на тему«Ребёнок и дорога».</w:t>
            </w:r>
          </w:p>
          <w:p w:rsidR="00EF09BB" w:rsidRPr="00BC35AF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Упражняйте детей в определении скорости дв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ижения автотранспорта (быстро -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медленно).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Выпуск газеты</w:t>
            </w:r>
            <w:r>
              <w:rPr>
                <w:rFonts w:ascii="Times New Roman" w:eastAsia="Times New Roman" w:hAnsi="Times New Roman"/>
                <w:sz w:val="24"/>
              </w:rPr>
              <w:t xml:space="preserve"> «Не страшна тому дорога, кто внимателен с порога»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Рекомендации родителям</w:t>
            </w:r>
            <w:r>
              <w:rPr>
                <w:rFonts w:ascii="Times New Roman" w:eastAsia="Times New Roman" w:hAnsi="Times New Roman"/>
                <w:sz w:val="24"/>
              </w:rPr>
              <w:t xml:space="preserve"> младших дошкольников о ПДД.</w:t>
            </w:r>
          </w:p>
          <w:p w:rsidR="00EF09BB" w:rsidRPr="00BC35AF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Закрепите с детьми знание знака «Движение пешеходов запрещено».</w:t>
            </w:r>
          </w:p>
        </w:tc>
        <w:tc>
          <w:tcPr>
            <w:tcW w:w="2089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t>Информационные листы:</w:t>
            </w:r>
            <w:r>
              <w:rPr>
                <w:rFonts w:ascii="Times New Roman" w:eastAsia="Times New Roman" w:hAnsi="Times New Roman"/>
                <w:sz w:val="23"/>
              </w:rPr>
              <w:t xml:space="preserve"> «Предотвращение опасных ситуаций с детьми на улице».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t>Ширма</w:t>
            </w:r>
            <w:r>
              <w:rPr>
                <w:rFonts w:ascii="Times New Roman" w:eastAsia="Times New Roman" w:hAnsi="Times New Roman"/>
                <w:sz w:val="23"/>
              </w:rPr>
              <w:t xml:space="preserve"> «Что читать детям о безопасности».</w:t>
            </w:r>
          </w:p>
          <w:p w:rsidR="00EF09BB" w:rsidRPr="00BC35AF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Формируйте представление, что проход в опасных местах грозит бедой.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«Уроки поведения детей на улице»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по правилам безопасности на дороге.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«Значение обучения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детей младшего возраста правилам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дорожного движения».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правила перехода через дорогу.</w:t>
            </w:r>
          </w:p>
        </w:tc>
        <w:tc>
          <w:tcPr>
            <w:tcW w:w="2089" w:type="pc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«Действия при землетрясении, наводнении, урагане».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«Антитеррор».</w:t>
            </w:r>
          </w:p>
          <w:p w:rsidR="00EF09BB" w:rsidRPr="00BC35AF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lastRenderedPageBreak/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Пронаблюдайте с детьми на дороге правостороннее движение транспорта.</w:t>
            </w:r>
          </w:p>
        </w:tc>
      </w:tr>
      <w:tr w:rsidR="00EF09BB" w:rsidTr="003F7F21">
        <w:tc>
          <w:tcPr>
            <w:tcW w:w="793" w:type="pct"/>
          </w:tcPr>
          <w:p w:rsidR="00EF09BB" w:rsidRPr="00FE1849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18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Консультации </w:t>
            </w:r>
            <w:r>
              <w:rPr>
                <w:rFonts w:ascii="Times New Roman" w:eastAsia="Times New Roman" w:hAnsi="Times New Roman"/>
                <w:sz w:val="24"/>
              </w:rPr>
              <w:t>«Отпуск на море и закаливание», «Безопасность детей на воде», «Травма… что дальше?»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Родительские встречи</w:t>
            </w:r>
            <w:r>
              <w:rPr>
                <w:rFonts w:ascii="Times New Roman" w:eastAsia="Times New Roman" w:hAnsi="Times New Roman"/>
                <w:sz w:val="24"/>
              </w:rPr>
              <w:t xml:space="preserve"> «В отпуск с ребёнком».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«Игры с песком и водой».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«Как сделать путешествие в автомобиле интересным? Поиграйте с малышом!»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Индивидуальные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«Профилактика детского травматизма. Как уберечь ребенка от травм», «Оздоровление ребенка летом».</w:t>
            </w:r>
          </w:p>
        </w:tc>
        <w:tc>
          <w:tcPr>
            <w:tcW w:w="2089" w:type="pct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«Умеем ли мы общаться с животными».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Рекомендации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«Безопасность на воде».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 из бросовых материалов,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выполненных совместно с родителями.</w:t>
            </w:r>
          </w:p>
          <w:p w:rsidR="00EF09BB" w:rsidRPr="0060302E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02E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Объясните ребенку, что открытый зонт может помешать увидеть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приближающийся транспорт при переходе чере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з проезжую часть улицы, поэтому 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>при пользовании зонтом надо быть внимательным.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F09BB" w:rsidRDefault="00EF09BB" w:rsidP="00EF09BB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 по взаимодействию с родителями (законными представителями) в старшей и подготовительной группах</w:t>
      </w:r>
    </w:p>
    <w:p w:rsidR="00EF09BB" w:rsidRDefault="00EF09BB" w:rsidP="00EF09BB">
      <w:pPr>
        <w:pStyle w:val="a3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3" w:type="dxa"/>
        <w:tblLook w:val="04A0"/>
      </w:tblPr>
      <w:tblGrid>
        <w:gridCol w:w="1505"/>
        <w:gridCol w:w="4019"/>
        <w:gridCol w:w="4819"/>
      </w:tblGrid>
      <w:tr w:rsidR="00EF09BB" w:rsidTr="003F7F21">
        <w:tc>
          <w:tcPr>
            <w:tcW w:w="0" w:type="auto"/>
            <w:vMerge w:val="restart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8838" w:type="dxa"/>
            <w:gridSpan w:val="2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EF09BB" w:rsidTr="003F7F21">
        <w:tc>
          <w:tcPr>
            <w:tcW w:w="0" w:type="auto"/>
            <w:vMerge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819" w:type="dxa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Родительское собрание:</w:t>
            </w:r>
            <w:r>
              <w:rPr>
                <w:rFonts w:ascii="Times New Roman" w:eastAsia="Times New Roman" w:hAnsi="Times New Roman"/>
                <w:sz w:val="24"/>
              </w:rPr>
              <w:t xml:space="preserve"> «Где прячется опасность».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Информационный стенд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 огонь!».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Виртуальная экскурсия в пожарную часть.</w:t>
            </w:r>
          </w:p>
          <w:p w:rsidR="00EF09BB" w:rsidRPr="00962477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Приучайте детей говорить о месте своей прогу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лки: где и с кем будут играть. </w:t>
            </w:r>
          </w:p>
        </w:tc>
        <w:tc>
          <w:tcPr>
            <w:tcW w:w="48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родительском собрании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тему «Фликеры и безопасность детей на дорогах».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 в стихах».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конкурсе поделок, выполненных родителями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совместно с детьми в рамках организации работы по профилактике ДДТТ. </w:t>
            </w: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Постоянно напоминайте детям, что нельзя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подходить к незнакомым машинам,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открывать их, брать что-то, садиться в них, - это опасно.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19" w:type="dxa"/>
          </w:tcPr>
          <w:p w:rsidR="00EF09BB" w:rsidRPr="00962477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Памятки для родителей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«Правила дорожные, детям знать положено»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медсестры по оказанию первой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Pr="00236944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Изготовление альбома «Кто лучше знает свой город»: уточнить знания о родном городе и средствах передвижения в нем.</w:t>
            </w:r>
          </w:p>
        </w:tc>
        <w:tc>
          <w:tcPr>
            <w:tcW w:w="48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с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«Правила дорожного движения».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Игра – КВН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«Чтобы не было беды».</w:t>
            </w:r>
          </w:p>
          <w:p w:rsidR="00EF09BB" w:rsidRPr="00962477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: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обращайте вниман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ие детей на стоящий транспорт и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скрытую опасность.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Папка-раскладушка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«Правили для осторожных детей».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грипп!».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«Пример родителей – один из основных факторов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успешного воспитания на улице».</w:t>
            </w:r>
          </w:p>
          <w:p w:rsidR="00EF09BB" w:rsidRPr="00236944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ходьбе по тротуару учите ребенка идти спокойно,рядом со взрослым, с противоположной от проезжей части дороги стороны.</w:t>
            </w:r>
          </w:p>
        </w:tc>
        <w:tc>
          <w:tcPr>
            <w:tcW w:w="48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дорожно-транспортного травматизма».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</w:rPr>
              <w:t xml:space="preserve"> «Компьютер в жизни ребенка».</w:t>
            </w:r>
          </w:p>
          <w:p w:rsidR="00EF09BB" w:rsidRPr="00236944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Родительское собрание: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«Что нужно знать и что нужно рас-</w:t>
            </w:r>
          </w:p>
          <w:p w:rsidR="00EF09BB" w:rsidRPr="00236944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сказывать своим детям о ПДД»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 – передвижка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«Службы «01», «02», «03»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на детских утренниках»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Pr="002F2BF6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Учите детей уступать места пожилым, женщинам, девочкам в общественном транспорте.</w:t>
            </w:r>
          </w:p>
        </w:tc>
        <w:tc>
          <w:tcPr>
            <w:tcW w:w="4819" w:type="dxa"/>
          </w:tcPr>
          <w:p w:rsidR="00EF09BB" w:rsidRPr="002F2BF6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t>Рекомендации для родителей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«Чтобы не было пожара».</w:t>
            </w:r>
          </w:p>
          <w:p w:rsidR="00EF09BB" w:rsidRPr="002F2BF6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Встреча с интересными людьми (сотрудники ДПС, пожарные).</w:t>
            </w:r>
          </w:p>
          <w:p w:rsidR="00EF09BB" w:rsidRPr="002F2BF6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рисунков, выполненных совместно с</w:t>
            </w:r>
          </w:p>
          <w:p w:rsidR="00EF09BB" w:rsidRPr="002F2BF6" w:rsidRDefault="00EF09BB" w:rsidP="003F7F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родителями на тему «Пожарная безопасность».</w:t>
            </w:r>
          </w:p>
          <w:p w:rsidR="00EF09BB" w:rsidRPr="002F2BF6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Приучайте вести себя в транспорте спокойно, не ходить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салону без надобности, соблюдать чистоту.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019" w:type="dxa"/>
          </w:tcPr>
          <w:p w:rsidR="00EF09BB" w:rsidRDefault="00EF09BB" w:rsidP="003F7F21">
            <w:pPr>
              <w:spacing w:line="24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«Первая помощь при обморожении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в зимний период»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Pr="002F2BF6" w:rsidRDefault="00EF09BB" w:rsidP="003F7F21">
            <w:pPr>
              <w:spacing w:line="249" w:lineRule="auto"/>
              <w:rPr>
                <w:rFonts w:ascii="Times New Roman" w:eastAsia="Times New Roman" w:hAnsi="Times New Roman"/>
                <w:sz w:val="23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Помощь родителей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 атрибутов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настольной игры «Построй город» (дома, транспорт, деревья, кусты)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 xml:space="preserve">«Осторожно, гололед». 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Папка-раскладушка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EF09BB" w:rsidRPr="002F2BF6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выезде с де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тьми за пределы города обратите 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>внимание на знаки дорожного движения (форму, цвет, назначение).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Беседа с родителями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здоров».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Спортивное развлечение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«Смелые, ловкие, быстрые».</w:t>
            </w:r>
          </w:p>
          <w:p w:rsidR="00EF09BB" w:rsidRPr="002F2BF6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Проверьте, знает ли ваш ребенок свой адрес и фамилию, имя, отчество родител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ей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на случай, если потеряется.</w:t>
            </w:r>
          </w:p>
        </w:tc>
        <w:tc>
          <w:tcPr>
            <w:tcW w:w="48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«Развитие навыков безопасного общения с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незнакомцами».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в общественном транспорте».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здоров».</w:t>
            </w:r>
          </w:p>
          <w:p w:rsidR="00EF09BB" w:rsidRPr="006F02F1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Рекомендации для родителей: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Вместе с детьми определите безопасное место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во дворе для катания на лыжах и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санках.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19" w:type="dxa"/>
          </w:tcPr>
          <w:p w:rsidR="00EF09BB" w:rsidRPr="006F02F1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Памятка 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«Действия при землетрясении, наводнении, урагане»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Папка-раскладушка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«Инфекционные заболевания»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Pr="006F02F1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«Чтобы ребенок не пострадал от электричества»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Помощь родителей</w:t>
            </w:r>
            <w:r w:rsidRPr="006F02F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</w:t>
            </w:r>
            <w:r w:rsidRPr="006F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атрибутов для игры «Улица».</w:t>
            </w:r>
          </w:p>
          <w:p w:rsidR="00EF09BB" w:rsidRPr="006F02F1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Приучайте детей переходить проезжую часть спокойно, по прямой, не бежать.</w:t>
            </w:r>
          </w:p>
        </w:tc>
        <w:tc>
          <w:tcPr>
            <w:tcW w:w="4819" w:type="dxa"/>
          </w:tcPr>
          <w:p w:rsidR="00EF09BB" w:rsidRPr="006F02F1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Информационные листы: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«Предотвращение опасных ситуаций с детьми на улице».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Опрос</w:t>
            </w:r>
            <w:r>
              <w:rPr>
                <w:rFonts w:ascii="Times New Roman" w:eastAsia="Times New Roman" w:hAnsi="Times New Roman"/>
                <w:sz w:val="24"/>
              </w:rPr>
              <w:t xml:space="preserve"> «Общение с природой – прекрасно или опасно?» 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 xml:space="preserve">Буклеты </w:t>
            </w:r>
            <w:r>
              <w:rPr>
                <w:rFonts w:ascii="Times New Roman" w:eastAsia="Times New Roman" w:hAnsi="Times New Roman"/>
                <w:sz w:val="24"/>
              </w:rPr>
              <w:t>«Правила поведения при пожаре».</w:t>
            </w:r>
          </w:p>
          <w:p w:rsidR="00EF09BB" w:rsidRPr="006F02F1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переходить проезжую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часть улицы по дорожному знаку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«Пешеходный переход», по «зебре», по алгоритму.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 для родителей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дома»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Памятка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«Дорожные знаки»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09BB" w:rsidRPr="006F02F1" w:rsidRDefault="00EF09BB" w:rsidP="003F7F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Продумайте и найдите наиболее безопасный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путь от дома до детского сада.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ребенку, что ходить к другу надо всегда одной дорогой.</w:t>
            </w:r>
          </w:p>
        </w:tc>
        <w:tc>
          <w:tcPr>
            <w:tcW w:w="4819" w:type="dxa"/>
          </w:tcPr>
          <w:p w:rsidR="00EF09BB" w:rsidRPr="00182267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 xml:space="preserve">Памятки </w:t>
            </w:r>
            <w:r w:rsidRPr="00183A21">
              <w:rPr>
                <w:rFonts w:ascii="Times New Roman" w:eastAsia="Times New Roman" w:hAnsi="Times New Roman"/>
                <w:sz w:val="24"/>
              </w:rPr>
              <w:t>«Безопасность ребенка на улице»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</w:t>
            </w:r>
            <w:r w:rsidRPr="00183A21">
              <w:rPr>
                <w:rFonts w:ascii="Times New Roman" w:eastAsia="Times New Roman" w:hAnsi="Times New Roman"/>
                <w:sz w:val="24"/>
              </w:rPr>
              <w:t>Детские автокресла – залог безопасности»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EF09BB" w:rsidRPr="00182267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Убедите ребенка, что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звонить по телефонам«01»,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«02»,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«03» или «112» нужно только, если случилась беда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а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баловаться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категорически запрещено.</w:t>
            </w:r>
          </w:p>
        </w:tc>
      </w:tr>
      <w:tr w:rsidR="00EF09BB" w:rsidTr="003F7F21">
        <w:tc>
          <w:tcPr>
            <w:tcW w:w="0" w:type="auto"/>
          </w:tcPr>
          <w:p w:rsidR="00EF09BB" w:rsidRPr="0060302E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19" w:type="dxa"/>
          </w:tcPr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«Поход в лес. Что ты знаешь о растениях?»</w:t>
            </w:r>
          </w:p>
          <w:p w:rsidR="00EF09BB" w:rsidRDefault="00EF09BB" w:rsidP="003F7F21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eastAsia="Times New Roman" w:hAnsi="Times New Roman"/>
                <w:sz w:val="24"/>
              </w:rPr>
              <w:t>: «Причины детского дорожно-транспортного травматизма».</w:t>
            </w:r>
          </w:p>
          <w:p w:rsidR="00EF09BB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 xml:space="preserve">Рекомендации для </w:t>
            </w: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lastRenderedPageBreak/>
              <w:t>родителей: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с детьми правила поведения в транспорте. Если вы купили ребенку самокат, покажите, где на нем можно кататься.</w:t>
            </w:r>
          </w:p>
          <w:p w:rsidR="00EF09BB" w:rsidRPr="00182267" w:rsidRDefault="00EF09BB" w:rsidP="003F7F21">
            <w:pPr>
              <w:pStyle w:val="a3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при падении обращаться за помощью к взрослому.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Изготовление книжки - малышки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«Сказки о правилах дорожного движения».</w:t>
            </w:r>
          </w:p>
        </w:tc>
        <w:tc>
          <w:tcPr>
            <w:tcW w:w="4819" w:type="dxa"/>
          </w:tcPr>
          <w:p w:rsidR="00EF09BB" w:rsidRDefault="00EF09BB" w:rsidP="003F7F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lastRenderedPageBreak/>
              <w:t>Буклет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безопасности на воде».</w:t>
            </w:r>
          </w:p>
          <w:p w:rsidR="00EF09BB" w:rsidRDefault="00EF09BB" w:rsidP="003F7F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Игра с родителями и детьми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«Лучший пешеход».</w:t>
            </w:r>
          </w:p>
          <w:p w:rsidR="00EF09BB" w:rsidRDefault="00EF09BB" w:rsidP="003F7F21">
            <w:pPr>
              <w:spacing w:line="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Консультация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«Меры по предуп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реждению детского травматизма в летний период».</w:t>
            </w:r>
          </w:p>
          <w:p w:rsidR="00EF09BB" w:rsidRPr="00182267" w:rsidRDefault="00EF09BB" w:rsidP="003F7F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Выставка макетов дорожного движения</w:t>
            </w: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>.</w:t>
            </w:r>
          </w:p>
        </w:tc>
      </w:tr>
    </w:tbl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Default="00EF09BB" w:rsidP="00EF09BB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EF09BB" w:rsidRPr="00EF09BB" w:rsidRDefault="00EF09BB" w:rsidP="00EF09BB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3.</w:t>
      </w:r>
      <w:r w:rsidRPr="00EF09BB">
        <w:rPr>
          <w:rFonts w:ascii="Times New Roman" w:eastAsia="Arial" w:hAnsi="Times New Roman" w:cs="Times New Roman"/>
          <w:b/>
          <w:sz w:val="28"/>
          <w:szCs w:val="28"/>
        </w:rPr>
        <w:t>Организационный раздел</w:t>
      </w:r>
    </w:p>
    <w:p w:rsidR="00EF09BB" w:rsidRDefault="00EF09BB" w:rsidP="00EF09BB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EF09BB" w:rsidRPr="00FD342D" w:rsidRDefault="00EF09BB" w:rsidP="00EF09BB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</w:rPr>
        <w:t>Предметно – пространственная среда</w:t>
      </w:r>
    </w:p>
    <w:p w:rsidR="00EF09BB" w:rsidRPr="00FD342D" w:rsidRDefault="00EF09BB" w:rsidP="00EF09BB">
      <w:pPr>
        <w:spacing w:after="0" w:line="190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FD342D" w:rsidRDefault="00EF09BB" w:rsidP="00EF09BB">
      <w:pPr>
        <w:spacing w:after="0" w:line="240" w:lineRule="auto"/>
        <w:ind w:firstLine="680"/>
        <w:rPr>
          <w:rFonts w:ascii="Times New Roman" w:eastAsia="Times New Roman" w:hAnsi="Times New Roman" w:cs="Arial"/>
          <w:sz w:val="28"/>
          <w:szCs w:val="28"/>
        </w:rPr>
      </w:pPr>
      <w:r w:rsidRPr="00FD342D">
        <w:rPr>
          <w:rFonts w:ascii="Times New Roman" w:eastAsia="Times New Roman" w:hAnsi="Times New Roman" w:cs="Arial"/>
          <w:sz w:val="28"/>
          <w:szCs w:val="28"/>
        </w:rPr>
        <w:t>Развивающаяпредметно-пространственнаясредасоответствуеттребованиям</w:t>
      </w:r>
    </w:p>
    <w:p w:rsidR="00EF09BB" w:rsidRPr="00FD342D" w:rsidRDefault="00EF09BB" w:rsidP="00EF09BB">
      <w:pPr>
        <w:tabs>
          <w:tab w:val="left" w:pos="1660"/>
          <w:tab w:val="left" w:pos="2240"/>
          <w:tab w:val="left" w:pos="4000"/>
          <w:tab w:val="left" w:pos="7000"/>
          <w:tab w:val="left" w:pos="9040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FD342D">
        <w:rPr>
          <w:rFonts w:ascii="Times New Roman" w:eastAsia="Times New Roman" w:hAnsi="Times New Roman" w:cs="Arial"/>
          <w:sz w:val="28"/>
          <w:szCs w:val="28"/>
        </w:rPr>
        <w:t>Стандартаисанитарно-эпидемиологическимтребованиям.</w:t>
      </w:r>
      <w:r>
        <w:rPr>
          <w:rFonts w:ascii="Times New Roman" w:eastAsia="Times New Roman" w:hAnsi="Times New Roman" w:cs="Arial"/>
          <w:sz w:val="28"/>
          <w:szCs w:val="28"/>
        </w:rPr>
        <w:t xml:space="preserve"> Предметно-</w:t>
      </w:r>
      <w:r w:rsidRPr="00FD342D">
        <w:rPr>
          <w:rFonts w:ascii="Times New Roman" w:eastAsia="Times New Roman" w:hAnsi="Times New Roman" w:cs="Arial"/>
          <w:sz w:val="28"/>
          <w:szCs w:val="28"/>
        </w:rPr>
        <w:t>пространственная среда содержательно - насыщенная, трансформируемая, полифункциональная, вариативная, доступная и безопасная. Насыщенность среды соответствует возрастным возможностям детей.</w:t>
      </w:r>
    </w:p>
    <w:p w:rsidR="00EF09BB" w:rsidRPr="00FD342D" w:rsidRDefault="00EF09BB" w:rsidP="00EF09BB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FD342D" w:rsidRDefault="00EF09BB" w:rsidP="00EF09BB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</w:rPr>
        <w:t>Материально – техническое обеспечение</w:t>
      </w:r>
    </w:p>
    <w:p w:rsidR="00EF09BB" w:rsidRPr="00FD342D" w:rsidRDefault="00EF09BB" w:rsidP="00EF09BB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плакаты;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иллюстрации;</w:t>
      </w:r>
    </w:p>
    <w:p w:rsidR="00EF09BB" w:rsidRPr="00FD342D" w:rsidRDefault="00EF09BB" w:rsidP="00EF09BB">
      <w:pPr>
        <w:spacing w:after="0" w:line="1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сюжетные картинки, отображающие различные ситуации;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Разрезные картинки;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мозаики;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настольно-печатные игры;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дидактические игры;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атрибуты для сюжетно-ролевых игр;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компьютерные презентации;</w:t>
      </w:r>
    </w:p>
    <w:p w:rsidR="00EF09BB" w:rsidRPr="00FD342D" w:rsidRDefault="00EF09BB" w:rsidP="00EF09BB">
      <w:pPr>
        <w:spacing w:after="0" w:line="1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карточки для индивидуальной работы;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ауди</w:t>
      </w:r>
      <w:r>
        <w:rPr>
          <w:rFonts w:ascii="Times New Roman" w:eastAsia="Times New Roman" w:hAnsi="Times New Roman" w:cs="Arial"/>
          <w:sz w:val="28"/>
          <w:szCs w:val="20"/>
        </w:rPr>
        <w:t>о</w:t>
      </w:r>
      <w:r w:rsidRPr="00FD342D">
        <w:rPr>
          <w:rFonts w:ascii="Times New Roman" w:eastAsia="Times New Roman" w:hAnsi="Times New Roman" w:cs="Arial"/>
          <w:sz w:val="28"/>
          <w:szCs w:val="20"/>
        </w:rPr>
        <w:t>запись по ОБЖ;</w:t>
      </w:r>
    </w:p>
    <w:p w:rsidR="00EF09BB" w:rsidRPr="00FD342D" w:rsidRDefault="00EF09BB" w:rsidP="00EF09BB">
      <w:pPr>
        <w:spacing w:after="0" w:line="12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236" w:lineRule="auto"/>
        <w:ind w:left="720" w:right="20"/>
        <w:jc w:val="both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игрушечный транспорт различного функционального назначения (грузовые, легковые машины, автобусы, пожарные машины, скорой медицинской помощи и т. д.);</w:t>
      </w:r>
    </w:p>
    <w:p w:rsidR="00EF09BB" w:rsidRPr="00FD342D" w:rsidRDefault="00EF09BB" w:rsidP="00EF09BB">
      <w:pPr>
        <w:spacing w:after="0" w:line="2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транспортные средства: (самокаты, машинки, велосипеды);</w:t>
      </w:r>
    </w:p>
    <w:p w:rsidR="00EF09BB" w:rsidRPr="00FD342D" w:rsidRDefault="00EF09BB" w:rsidP="00EF09BB">
      <w:pPr>
        <w:spacing w:after="0" w:line="15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234" w:lineRule="auto"/>
        <w:ind w:left="720" w:right="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макеты: светофоров, деревьев, улиц, домов, фигурки людей (пешеходов, водителей, регулировщиков);</w:t>
      </w:r>
    </w:p>
    <w:p w:rsidR="00EF09BB" w:rsidRPr="00FD342D" w:rsidRDefault="00EF09BB" w:rsidP="00EF09BB">
      <w:pPr>
        <w:spacing w:after="0" w:line="2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настольный макет, моделирующий улицы и дороги;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альбомы по ОБЖ;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дорожные знаки;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муляжи съедобных и несъедобных грибов, плодов;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аптечка;</w:t>
      </w:r>
    </w:p>
    <w:p w:rsidR="00EF09BB" w:rsidRPr="00FD342D" w:rsidRDefault="00EF09BB" w:rsidP="00EF09BB">
      <w:pPr>
        <w:spacing w:after="0" w:line="1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карточки с телефонами служб спасения;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телефон;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картотека подвижных игр по ОБЖ;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подборка художественной литературы по теме;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конспекты занятий, бесед, досугов, развлечений;</w:t>
      </w: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папки-передвижки;</w:t>
      </w:r>
    </w:p>
    <w:p w:rsidR="00EF09BB" w:rsidRPr="00FD342D" w:rsidRDefault="00EF09BB" w:rsidP="00EF09BB">
      <w:pPr>
        <w:spacing w:after="0" w:line="1" w:lineRule="exact"/>
        <w:rPr>
          <w:rFonts w:ascii="Arial" w:eastAsia="Arial" w:hAnsi="Arial" w:cs="Arial"/>
          <w:sz w:val="20"/>
          <w:szCs w:val="20"/>
        </w:rPr>
      </w:pPr>
    </w:p>
    <w:p w:rsidR="00EF09BB" w:rsidRPr="00FD342D" w:rsidRDefault="00EF09BB" w:rsidP="00EF09BB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</w:rPr>
      </w:pPr>
      <w:r w:rsidRPr="00FD342D">
        <w:rPr>
          <w:rFonts w:ascii="Times New Roman" w:eastAsia="Times New Roman" w:hAnsi="Times New Roman" w:cs="Arial"/>
          <w:sz w:val="28"/>
          <w:szCs w:val="20"/>
        </w:rPr>
        <w:t>подборка тематических консультаций и памяток для родителей.</w:t>
      </w:r>
    </w:p>
    <w:p w:rsidR="00EF09BB" w:rsidRPr="00EF09BB" w:rsidRDefault="00EF09BB" w:rsidP="00EF09BB">
      <w:pPr>
        <w:tabs>
          <w:tab w:val="left" w:pos="100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  <w:sectPr w:rsidR="00EF09BB" w:rsidRPr="00EF09BB" w:rsidSect="00B31585">
          <w:pgSz w:w="11900" w:h="16838"/>
          <w:pgMar w:top="847" w:right="846" w:bottom="1440" w:left="852" w:header="709" w:footer="0" w:gutter="0"/>
          <w:cols w:space="0" w:equalWidth="0">
            <w:col w:w="10208"/>
          </w:cols>
          <w:docGrid w:linePitch="360"/>
        </w:sectPr>
      </w:pPr>
    </w:p>
    <w:p w:rsidR="00EF09BB" w:rsidRPr="00FD342D" w:rsidRDefault="00EF09BB" w:rsidP="00EF09BB">
      <w:pPr>
        <w:spacing w:after="0" w:line="0" w:lineRule="atLeast"/>
        <w:ind w:left="2760"/>
        <w:rPr>
          <w:rFonts w:ascii="Times New Roman" w:eastAsia="Times New Roman" w:hAnsi="Times New Roman" w:cs="Arial"/>
          <w:b/>
          <w:sz w:val="28"/>
          <w:szCs w:val="20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</w:rPr>
        <w:lastRenderedPageBreak/>
        <w:t>Методическое обеспечение программы</w:t>
      </w:r>
    </w:p>
    <w:p w:rsidR="00EF09BB" w:rsidRPr="00FD342D" w:rsidRDefault="00EF09BB" w:rsidP="00EF09BB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</w:rPr>
      </w:pPr>
    </w:p>
    <w:p w:rsidR="00EF09BB" w:rsidRPr="00E0434A" w:rsidRDefault="00EF09BB" w:rsidP="00EF09BB">
      <w:pPr>
        <w:numPr>
          <w:ilvl w:val="0"/>
          <w:numId w:val="1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Авдеева Н. Н., Князева Н.Л., Стёркина Р.Б. «Безопасность». - СПб.: «Детство - Пресс», 2004.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Белая К.Ю., Зимонина В.Н. Как обеспечить безопасность дошкольников. - М.: «Просвещение», 2000, издание 2.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Белая К.Ю., Зимонина В.Н. Твоя безопасность. - М.: «Просвещение», 2000, 2-е издание.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Извекова Н.А., Медведева А.Ф. Занятия по правилам дорожного движения. - М.:«ТЦ Сфера», 2009.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Козловская Е.А. Профилактика детского дорожно – транспортного травматизма. - М.: «Издательский Дом Третий Рим».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Нестеренко А.А. Страна загадок. – Ростов н/Д.: Изд – во Рост. Ун-та, 1991.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Саулина Т.Ф. Три сигнала светофора. - М.: «Просвещение», 1989.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Старцева О.Ю. Школа дорожных наук. - М.: ООО «ТЦ Сфера», 2009, издание 2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43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Гарнышева Т.П. ОБЖ для дошкольников. - СПб.: ООО «Издательство «Детство - Пресс», 2010.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Шорыгина Т.А. Осторожные сказки.- М.: «Книголюб», 2002.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Радзиевская Л.И. «Ты и дорога» серия «Азбука безопасности», 2009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Радзиевская Л.И. «Ты и лес» серия «Азбука безопасности», 2007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Радзиевская Л.И. «Ты и огонь» серия «Азбука безопасности», 2009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Радзиевская Л.И. «Ты и животные» серия «Азбука безопасности», 2009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Соколова О.В. Правила поведения в опасных ситуациях - С.П., ИД «Литера»,2010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Фисенко М.А. ОБЖ разработки занятий подготовительная группа 1 и 2 часть серия «Детский сад» -Волгоград, ИТД Корифей, 2010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Чермашенцева О.В. Основы безопасного поведения дошкольников – Волгоград, Издательство «Учитель», 2008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Шорыгина Т.А. «Беседы об основах безопасности с детьми 5-8 лет» - М.; ТЦ «Сфера», 2008</w:t>
      </w:r>
    </w:p>
    <w:p w:rsidR="00EF09BB" w:rsidRPr="00E0434A" w:rsidRDefault="00EF09BB" w:rsidP="00EF09BB">
      <w:pPr>
        <w:numPr>
          <w:ilvl w:val="0"/>
          <w:numId w:val="1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Шорыгина Т.А. Беседы о правилах пожарной безопасности - М., ТЦ «Сфера»,2009.</w:t>
      </w:r>
    </w:p>
    <w:p w:rsidR="00EF09BB" w:rsidRPr="00E0434A" w:rsidRDefault="00EF09BB" w:rsidP="00EF09BB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21. Шукшина С.Е. Я и мое тело –М., Школьная Пресса, 2009</w:t>
      </w:r>
    </w:p>
    <w:p w:rsidR="00EF09BB" w:rsidRPr="00E0434A" w:rsidRDefault="00EF09BB" w:rsidP="00EF09BB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</w:rPr>
      </w:pPr>
      <w:r w:rsidRPr="00E0434A">
        <w:rPr>
          <w:rFonts w:ascii="Times New Roman" w:eastAsia="Times New Roman" w:hAnsi="Times New Roman" w:cs="Times New Roman"/>
          <w:sz w:val="24"/>
          <w:szCs w:val="24"/>
        </w:rPr>
        <w:t>22. Звонят, откройте дверь – М., ИД «Карапуз», 2005</w:t>
      </w:r>
    </w:p>
    <w:p w:rsidR="00EF09BB" w:rsidRPr="00E0434A" w:rsidRDefault="00EF09BB" w:rsidP="00EF09BB">
      <w:pPr>
        <w:pStyle w:val="a3"/>
        <w:numPr>
          <w:ilvl w:val="0"/>
          <w:numId w:val="20"/>
        </w:numPr>
        <w:tabs>
          <w:tab w:val="left" w:pos="440"/>
        </w:tabs>
        <w:spacing w:after="0" w:line="240" w:lineRule="auto"/>
        <w:ind w:left="0"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Хромцовой Т.Г. «Воспитание безопасного поведения в быту», 2005</w:t>
      </w:r>
    </w:p>
    <w:p w:rsidR="00EF09BB" w:rsidRPr="00674CFD" w:rsidRDefault="00EF09BB" w:rsidP="00EF09BB">
      <w:pPr>
        <w:pStyle w:val="a3"/>
        <w:numPr>
          <w:ilvl w:val="0"/>
          <w:numId w:val="20"/>
        </w:numPr>
        <w:tabs>
          <w:tab w:val="left" w:pos="360"/>
          <w:tab w:val="left" w:pos="440"/>
        </w:tabs>
        <w:spacing w:after="0" w:line="238" w:lineRule="auto"/>
        <w:ind w:left="0" w:right="20" w:firstLine="346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674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Скоролуповой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О.А. «Правила и безопасность дорожного движения», 2006</w:t>
      </w:r>
      <w:bookmarkStart w:id="1" w:name="page36"/>
      <w:bookmarkEnd w:id="1"/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Pr="00EF06E0" w:rsidRDefault="00EF09BB" w:rsidP="00EF09BB">
      <w:pPr>
        <w:pStyle w:val="a3"/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F09BB" w:rsidRPr="00EF06E0" w:rsidSect="00EF09BB">
          <w:pgSz w:w="11900" w:h="16838"/>
          <w:pgMar w:top="847" w:right="846" w:bottom="1440" w:left="852" w:header="709" w:footer="0" w:gutter="0"/>
          <w:cols w:space="0" w:equalWidth="0">
            <w:col w:w="10208"/>
          </w:cols>
          <w:docGrid w:linePitch="360"/>
        </w:sectPr>
      </w:pPr>
      <w:r w:rsidRPr="00650AEF">
        <w:rPr>
          <w:rFonts w:ascii="Times New Roman" w:hAnsi="Times New Roman" w:cs="Times New Roman"/>
          <w:sz w:val="28"/>
          <w:szCs w:val="28"/>
        </w:rPr>
        <w:tab/>
      </w:r>
    </w:p>
    <w:p w:rsidR="00EF09BB" w:rsidRPr="00EF06E0" w:rsidRDefault="00EF09BB" w:rsidP="00EF09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page11"/>
      <w:bookmarkEnd w:id="2"/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Блок «Ребенок дома»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запреты и умение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 обращаться с некоторыми 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окно, балкон как источник опасности.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Экстремальные ситуации в быту.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несовпадении приятной внешности и добрых намерений.</w:t>
      </w:r>
    </w:p>
    <w:p w:rsidR="00EF09BB" w:rsidRPr="00650AEF" w:rsidRDefault="00EF09BB" w:rsidP="00EF09BB">
      <w:pPr>
        <w:pStyle w:val="a3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«чужой» приходит в дом.</w:t>
      </w:r>
    </w:p>
    <w:p w:rsidR="00EF09BB" w:rsidRPr="00650AEF" w:rsidRDefault="00EF09BB" w:rsidP="00EF09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09BB" w:rsidRPr="00EF06E0" w:rsidRDefault="00EF09BB" w:rsidP="00EF09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</w:rPr>
        <w:t>Блок «Береги здоровье»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главная ценность человеческой жизни.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свой организм.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заболеваний.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навыках личной гигиены.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– наши друзья.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лекарств и витаминов.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оказания первой помощи.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EF09BB" w:rsidRPr="00650AEF" w:rsidRDefault="00EF09BB" w:rsidP="00EF09BB">
      <w:pPr>
        <w:pStyle w:val="a3"/>
        <w:numPr>
          <w:ilvl w:val="0"/>
          <w:numId w:val="16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другие дети, в том числе подростки.</w:t>
      </w:r>
    </w:p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p w:rsidR="00EF09BB" w:rsidRDefault="00EF09BB"/>
    <w:sectPr w:rsidR="00EF09BB" w:rsidSect="00EF09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E9C48EEE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ООО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F53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93503A"/>
    <w:multiLevelType w:val="multilevel"/>
    <w:tmpl w:val="DF38169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8AC5CAD"/>
    <w:multiLevelType w:val="hybridMultilevel"/>
    <w:tmpl w:val="3CC4A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338F6"/>
    <w:multiLevelType w:val="hybridMultilevel"/>
    <w:tmpl w:val="EC2C1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478D4"/>
    <w:multiLevelType w:val="hybridMultilevel"/>
    <w:tmpl w:val="99140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007D"/>
    <w:multiLevelType w:val="hybridMultilevel"/>
    <w:tmpl w:val="F884A020"/>
    <w:lvl w:ilvl="0" w:tplc="041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>
    <w:nsid w:val="2AD14551"/>
    <w:multiLevelType w:val="multilevel"/>
    <w:tmpl w:val="D82C9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39425706"/>
    <w:multiLevelType w:val="hybridMultilevel"/>
    <w:tmpl w:val="B0320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D4B61"/>
    <w:multiLevelType w:val="hybridMultilevel"/>
    <w:tmpl w:val="1AB6F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923B8"/>
    <w:multiLevelType w:val="hybridMultilevel"/>
    <w:tmpl w:val="28DCD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8693F"/>
    <w:multiLevelType w:val="hybridMultilevel"/>
    <w:tmpl w:val="DC8EE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653C5"/>
    <w:multiLevelType w:val="hybridMultilevel"/>
    <w:tmpl w:val="0A300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A153F"/>
    <w:multiLevelType w:val="hybridMultilevel"/>
    <w:tmpl w:val="B234191E"/>
    <w:lvl w:ilvl="0" w:tplc="041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>
    <w:nsid w:val="630A3A5A"/>
    <w:multiLevelType w:val="hybridMultilevel"/>
    <w:tmpl w:val="8160B8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702631"/>
    <w:multiLevelType w:val="hybridMultilevel"/>
    <w:tmpl w:val="FA08C43C"/>
    <w:lvl w:ilvl="0" w:tplc="C3D8A9D6">
      <w:start w:val="23"/>
      <w:numFmt w:val="decimal"/>
      <w:lvlText w:val="%1."/>
      <w:lvlJc w:val="left"/>
      <w:pPr>
        <w:ind w:left="659" w:hanging="37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C692C"/>
    <w:multiLevelType w:val="hybridMultilevel"/>
    <w:tmpl w:val="13FCF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6"/>
  </w:num>
  <w:num w:numId="10">
    <w:abstractNumId w:val="12"/>
  </w:num>
  <w:num w:numId="11">
    <w:abstractNumId w:val="14"/>
  </w:num>
  <w:num w:numId="12">
    <w:abstractNumId w:val="1"/>
  </w:num>
  <w:num w:numId="13">
    <w:abstractNumId w:val="11"/>
  </w:num>
  <w:num w:numId="14">
    <w:abstractNumId w:val="7"/>
  </w:num>
  <w:num w:numId="15">
    <w:abstractNumId w:val="17"/>
  </w:num>
  <w:num w:numId="16">
    <w:abstractNumId w:val="19"/>
  </w:num>
  <w:num w:numId="17">
    <w:abstractNumId w:val="5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F09BB"/>
    <w:rsid w:val="006811A2"/>
    <w:rsid w:val="008B025B"/>
    <w:rsid w:val="00E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B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F09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02C4-03F3-4670-9085-7C6CAC9E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8570</Words>
  <Characters>48850</Characters>
  <Application>Microsoft Office Word</Application>
  <DocSecurity>0</DocSecurity>
  <Lines>407</Lines>
  <Paragraphs>114</Paragraphs>
  <ScaleCrop>false</ScaleCrop>
  <Company>HP</Company>
  <LinksUpToDate>false</LinksUpToDate>
  <CharactersWithSpaces>57306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dcterms:created xsi:type="dcterms:W3CDTF">2022-08-30T10:45:00Z</dcterms:created>
  <dcterms:modified xsi:type="dcterms:W3CDTF">2022-08-30T11:21:00Z</dcterms:modified>
</cp:coreProperties>
</file>