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EB9" w:rsidRPr="005F28F0" w:rsidRDefault="00511EB9" w:rsidP="009562BE">
      <w:pPr>
        <w:spacing w:after="0" w:line="240" w:lineRule="atLeast"/>
        <w:ind w:left="-539"/>
        <w:jc w:val="center"/>
        <w:rPr>
          <w:rFonts w:ascii="Times New Roman" w:hAnsi="Times New Roman"/>
          <w:sz w:val="28"/>
          <w:szCs w:val="28"/>
        </w:rPr>
      </w:pPr>
      <w:r w:rsidRPr="005F28F0">
        <w:rPr>
          <w:rFonts w:ascii="Times New Roman" w:hAnsi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511EB9" w:rsidRPr="005F28F0" w:rsidRDefault="00511EB9" w:rsidP="009562BE">
      <w:pPr>
        <w:spacing w:after="0" w:line="240" w:lineRule="atLeast"/>
        <w:ind w:left="-539"/>
        <w:jc w:val="center"/>
        <w:rPr>
          <w:rFonts w:ascii="Times New Roman" w:hAnsi="Times New Roman"/>
          <w:sz w:val="28"/>
          <w:szCs w:val="28"/>
        </w:rPr>
      </w:pPr>
      <w:r w:rsidRPr="005F28F0">
        <w:rPr>
          <w:rFonts w:ascii="Times New Roman" w:hAnsi="Times New Roman"/>
          <w:sz w:val="28"/>
          <w:szCs w:val="28"/>
        </w:rPr>
        <w:t xml:space="preserve">«Детский сад № 2 «Солнышко» </w:t>
      </w:r>
    </w:p>
    <w:p w:rsidR="00511EB9" w:rsidRDefault="00511EB9" w:rsidP="009562BE">
      <w:pPr>
        <w:spacing w:after="0" w:line="240" w:lineRule="atLeast"/>
        <w:ind w:left="-539"/>
        <w:jc w:val="center"/>
        <w:rPr>
          <w:rFonts w:ascii="Times New Roman" w:hAnsi="Times New Roman"/>
          <w:sz w:val="28"/>
          <w:szCs w:val="28"/>
        </w:rPr>
      </w:pPr>
      <w:r w:rsidRPr="005F28F0">
        <w:rPr>
          <w:rFonts w:ascii="Times New Roman" w:hAnsi="Times New Roman"/>
          <w:sz w:val="28"/>
          <w:szCs w:val="28"/>
        </w:rPr>
        <w:t>г.</w:t>
      </w:r>
      <w:r w:rsidR="009E50B0">
        <w:rPr>
          <w:rFonts w:ascii="Times New Roman" w:hAnsi="Times New Roman"/>
          <w:sz w:val="28"/>
          <w:szCs w:val="28"/>
        </w:rPr>
        <w:t xml:space="preserve"> </w:t>
      </w:r>
      <w:r w:rsidRPr="005F28F0">
        <w:rPr>
          <w:rFonts w:ascii="Times New Roman" w:hAnsi="Times New Roman"/>
          <w:sz w:val="28"/>
          <w:szCs w:val="28"/>
        </w:rPr>
        <w:t>Палласовки Волгоградской области</w:t>
      </w:r>
    </w:p>
    <w:p w:rsidR="00511EB9" w:rsidRDefault="00511EB9" w:rsidP="009562BE">
      <w:pPr>
        <w:spacing w:after="0" w:line="240" w:lineRule="atLeast"/>
        <w:ind w:left="-539"/>
        <w:rPr>
          <w:rFonts w:ascii="Times New Roman" w:hAnsi="Times New Roman"/>
          <w:sz w:val="28"/>
          <w:szCs w:val="28"/>
        </w:rPr>
      </w:pPr>
    </w:p>
    <w:p w:rsidR="00511EB9" w:rsidRDefault="00511EB9" w:rsidP="009562BE">
      <w:pPr>
        <w:spacing w:after="0" w:line="240" w:lineRule="atLeast"/>
        <w:ind w:left="-539"/>
        <w:rPr>
          <w:rFonts w:ascii="Times New Roman" w:hAnsi="Times New Roman"/>
          <w:sz w:val="28"/>
          <w:szCs w:val="28"/>
        </w:rPr>
      </w:pPr>
    </w:p>
    <w:p w:rsidR="00511EB9" w:rsidRDefault="00511EB9" w:rsidP="009562BE">
      <w:pPr>
        <w:spacing w:after="0" w:line="240" w:lineRule="atLeast"/>
        <w:ind w:left="-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«Согласовано»                                                                «Утверждаю»</w:t>
      </w:r>
    </w:p>
    <w:p w:rsidR="00511EB9" w:rsidRDefault="00511EB9" w:rsidP="009562BE">
      <w:pPr>
        <w:spacing w:after="0" w:line="240" w:lineRule="atLeast"/>
        <w:ind w:left="-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                                                           Заведующая МКДОУ</w:t>
      </w:r>
    </w:p>
    <w:p w:rsidR="00511EB9" w:rsidRDefault="00511EB9" w:rsidP="009562BE">
      <w:pPr>
        <w:spacing w:after="0" w:line="240" w:lineRule="atLeast"/>
        <w:ind w:left="-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 Горемыкина Д.А                                               «Детский сад №2«Солнышко»»</w:t>
      </w:r>
    </w:p>
    <w:p w:rsidR="00511EB9" w:rsidRPr="005F28F0" w:rsidRDefault="00511EB9" w:rsidP="009562BE">
      <w:pPr>
        <w:spacing w:after="0" w:line="240" w:lineRule="atLeast"/>
        <w:ind w:left="-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«31» августа 2020г.                                                        ________ Люст В.В</w:t>
      </w:r>
    </w:p>
    <w:p w:rsidR="00511EB9" w:rsidRDefault="00511EB9" w:rsidP="009562BE">
      <w:pPr>
        <w:ind w:left="-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«31» августа 2020г.</w:t>
      </w:r>
    </w:p>
    <w:p w:rsidR="00511EB9" w:rsidRDefault="00511EB9" w:rsidP="009562BE">
      <w:pPr>
        <w:ind w:left="-540"/>
        <w:jc w:val="center"/>
        <w:rPr>
          <w:rFonts w:ascii="Times New Roman" w:hAnsi="Times New Roman"/>
          <w:sz w:val="28"/>
          <w:szCs w:val="28"/>
        </w:rPr>
      </w:pPr>
    </w:p>
    <w:p w:rsidR="00511EB9" w:rsidRDefault="00511EB9" w:rsidP="009562BE">
      <w:pPr>
        <w:tabs>
          <w:tab w:val="left" w:pos="1065"/>
          <w:tab w:val="center" w:pos="4407"/>
        </w:tabs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/>
          <w:sz w:val="28"/>
          <w:szCs w:val="28"/>
        </w:rPr>
        <w:tab/>
        <w:t>Принято на педагогическом совете №1 от 31.08.2020г.</w:t>
      </w:r>
    </w:p>
    <w:p w:rsidR="00511EB9" w:rsidRDefault="00511EB9" w:rsidP="009562BE">
      <w:pPr>
        <w:tabs>
          <w:tab w:val="left" w:pos="1065"/>
          <w:tab w:val="center" w:pos="4407"/>
        </w:tabs>
        <w:ind w:left="-540"/>
        <w:rPr>
          <w:rFonts w:ascii="Times New Roman" w:hAnsi="Times New Roman"/>
          <w:sz w:val="28"/>
          <w:szCs w:val="28"/>
        </w:rPr>
      </w:pPr>
    </w:p>
    <w:p w:rsidR="00511EB9" w:rsidRDefault="00511EB9" w:rsidP="009E50B0">
      <w:pPr>
        <w:tabs>
          <w:tab w:val="left" w:pos="1065"/>
          <w:tab w:val="center" w:pos="4407"/>
        </w:tabs>
        <w:ind w:left="-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</w:t>
      </w:r>
    </w:p>
    <w:p w:rsidR="00511EB9" w:rsidRDefault="00511EB9" w:rsidP="009E50B0">
      <w:pPr>
        <w:tabs>
          <w:tab w:val="left" w:pos="1065"/>
          <w:tab w:val="center" w:pos="440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реализации основной общеобразовательной программы дошкольного</w:t>
      </w:r>
    </w:p>
    <w:p w:rsidR="00511EB9" w:rsidRDefault="00511EB9" w:rsidP="009E50B0">
      <w:pPr>
        <w:tabs>
          <w:tab w:val="left" w:pos="1065"/>
          <w:tab w:val="center" w:pos="440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F30ABB" w:rsidRDefault="00F30ABB" w:rsidP="009E50B0">
      <w:pPr>
        <w:tabs>
          <w:tab w:val="left" w:pos="1065"/>
          <w:tab w:val="center" w:pos="440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«Физкультурно-оздоровительная работа в ДОУ»</w:t>
      </w:r>
    </w:p>
    <w:p w:rsidR="00511EB9" w:rsidRDefault="00511EB9" w:rsidP="009E50B0">
      <w:pPr>
        <w:tabs>
          <w:tab w:val="left" w:pos="1065"/>
          <w:tab w:val="center" w:pos="440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2020-2021 учебный год</w:t>
      </w:r>
    </w:p>
    <w:p w:rsidR="00511EB9" w:rsidRDefault="00511EB9" w:rsidP="009E50B0">
      <w:pPr>
        <w:tabs>
          <w:tab w:val="left" w:pos="1065"/>
          <w:tab w:val="center" w:pos="440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старшей группы</w:t>
      </w:r>
    </w:p>
    <w:p w:rsidR="00511EB9" w:rsidRDefault="00511EB9" w:rsidP="009562BE">
      <w:pPr>
        <w:tabs>
          <w:tab w:val="left" w:pos="1065"/>
          <w:tab w:val="center" w:pos="4407"/>
        </w:tabs>
        <w:rPr>
          <w:rFonts w:ascii="Times New Roman" w:hAnsi="Times New Roman"/>
          <w:sz w:val="28"/>
          <w:szCs w:val="28"/>
        </w:rPr>
      </w:pPr>
    </w:p>
    <w:p w:rsidR="00511EB9" w:rsidRDefault="00511EB9" w:rsidP="009562BE">
      <w:pPr>
        <w:tabs>
          <w:tab w:val="left" w:pos="1065"/>
          <w:tab w:val="center" w:pos="4407"/>
        </w:tabs>
        <w:rPr>
          <w:rFonts w:ascii="Times New Roman" w:hAnsi="Times New Roman"/>
          <w:sz w:val="28"/>
          <w:szCs w:val="28"/>
        </w:rPr>
      </w:pPr>
    </w:p>
    <w:p w:rsidR="00511EB9" w:rsidRDefault="00511EB9" w:rsidP="009562BE">
      <w:pPr>
        <w:tabs>
          <w:tab w:val="left" w:pos="1065"/>
          <w:tab w:val="center" w:pos="4407"/>
        </w:tabs>
        <w:rPr>
          <w:rFonts w:ascii="Times New Roman" w:hAnsi="Times New Roman"/>
          <w:sz w:val="28"/>
          <w:szCs w:val="28"/>
        </w:rPr>
      </w:pPr>
    </w:p>
    <w:p w:rsidR="00511EB9" w:rsidRDefault="00511EB9" w:rsidP="009562BE">
      <w:pPr>
        <w:tabs>
          <w:tab w:val="left" w:pos="1065"/>
          <w:tab w:val="center" w:pos="440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Разработчик:</w:t>
      </w:r>
    </w:p>
    <w:p w:rsidR="00511EB9" w:rsidRDefault="00511EB9" w:rsidP="00AB4607">
      <w:pPr>
        <w:tabs>
          <w:tab w:val="left" w:pos="1065"/>
          <w:tab w:val="center" w:pos="440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Инструктор по физической культуре</w:t>
      </w:r>
    </w:p>
    <w:p w:rsidR="00511EB9" w:rsidRDefault="00511EB9" w:rsidP="00AB4607">
      <w:pPr>
        <w:tabs>
          <w:tab w:val="left" w:pos="1065"/>
          <w:tab w:val="center" w:pos="440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Стрелкова М. С.</w:t>
      </w:r>
    </w:p>
    <w:p w:rsidR="00511EB9" w:rsidRDefault="00511EB9" w:rsidP="00AB4607">
      <w:pPr>
        <w:tabs>
          <w:tab w:val="left" w:pos="1065"/>
          <w:tab w:val="center" w:pos="4407"/>
        </w:tabs>
        <w:jc w:val="right"/>
        <w:rPr>
          <w:rFonts w:ascii="Times New Roman" w:hAnsi="Times New Roman"/>
          <w:sz w:val="28"/>
          <w:szCs w:val="28"/>
        </w:rPr>
      </w:pPr>
    </w:p>
    <w:p w:rsidR="00511EB9" w:rsidRDefault="00511EB9" w:rsidP="00AB4607">
      <w:pPr>
        <w:tabs>
          <w:tab w:val="left" w:pos="1065"/>
          <w:tab w:val="center" w:pos="4407"/>
        </w:tabs>
        <w:jc w:val="right"/>
        <w:rPr>
          <w:rFonts w:ascii="Times New Roman" w:hAnsi="Times New Roman"/>
          <w:sz w:val="28"/>
          <w:szCs w:val="28"/>
        </w:rPr>
      </w:pPr>
    </w:p>
    <w:p w:rsidR="00F30ABB" w:rsidRDefault="00F3795C" w:rsidP="00F3795C">
      <w:pPr>
        <w:tabs>
          <w:tab w:val="left" w:pos="1065"/>
          <w:tab w:val="center" w:pos="440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Палласовка, 2020</w:t>
      </w:r>
    </w:p>
    <w:p w:rsidR="00F3795C" w:rsidRDefault="00F3795C" w:rsidP="00F3795C">
      <w:pPr>
        <w:tabs>
          <w:tab w:val="left" w:pos="1065"/>
          <w:tab w:val="center" w:pos="4407"/>
        </w:tabs>
        <w:jc w:val="center"/>
        <w:rPr>
          <w:rFonts w:ascii="Times New Roman" w:hAnsi="Times New Roman"/>
          <w:sz w:val="28"/>
          <w:szCs w:val="28"/>
        </w:rPr>
      </w:pPr>
    </w:p>
    <w:p w:rsidR="00511EB9" w:rsidRPr="00D0129C" w:rsidRDefault="00511EB9" w:rsidP="00F3795C">
      <w:pPr>
        <w:tabs>
          <w:tab w:val="left" w:pos="1065"/>
          <w:tab w:val="center" w:pos="440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0129C">
        <w:rPr>
          <w:rFonts w:ascii="Times New Roman" w:hAnsi="Times New Roman"/>
          <w:sz w:val="28"/>
          <w:szCs w:val="28"/>
        </w:rPr>
        <w:t>Содержание</w:t>
      </w:r>
    </w:p>
    <w:p w:rsidR="00511EB9" w:rsidRPr="00D0129C" w:rsidRDefault="00511EB9" w:rsidP="00F3795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9D6F0B">
        <w:rPr>
          <w:rFonts w:ascii="Times New Roman" w:hAnsi="Times New Roman"/>
          <w:b/>
          <w:sz w:val="28"/>
          <w:szCs w:val="28"/>
        </w:rPr>
        <w:t xml:space="preserve">  1. Целевой</w:t>
      </w:r>
      <w:r w:rsidR="00F3795C">
        <w:rPr>
          <w:rFonts w:ascii="Times New Roman" w:hAnsi="Times New Roman"/>
          <w:b/>
          <w:sz w:val="28"/>
          <w:szCs w:val="28"/>
        </w:rPr>
        <w:t xml:space="preserve"> раздел</w:t>
      </w:r>
    </w:p>
    <w:p w:rsidR="00511EB9" w:rsidRDefault="00511EB9" w:rsidP="00F3795C">
      <w:pPr>
        <w:numPr>
          <w:ilvl w:val="1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0129C">
        <w:rPr>
          <w:rFonts w:ascii="Times New Roman" w:hAnsi="Times New Roman"/>
          <w:sz w:val="28"/>
          <w:szCs w:val="28"/>
        </w:rPr>
        <w:t>Пояснительная записка</w:t>
      </w:r>
    </w:p>
    <w:p w:rsidR="00511EB9" w:rsidRDefault="00511EB9" w:rsidP="00F3795C">
      <w:pPr>
        <w:pStyle w:val="a3"/>
        <w:numPr>
          <w:ilvl w:val="2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0129C">
        <w:rPr>
          <w:rFonts w:ascii="Times New Roman" w:hAnsi="Times New Roman"/>
          <w:sz w:val="28"/>
          <w:szCs w:val="28"/>
        </w:rPr>
        <w:t xml:space="preserve"> </w:t>
      </w:r>
      <w:r w:rsidR="00F3795C">
        <w:rPr>
          <w:rFonts w:ascii="Times New Roman" w:hAnsi="Times New Roman"/>
          <w:sz w:val="28"/>
          <w:szCs w:val="28"/>
        </w:rPr>
        <w:t xml:space="preserve">Цели и задачи реализации </w:t>
      </w:r>
      <w:r w:rsidRPr="00D0129C">
        <w:rPr>
          <w:rFonts w:ascii="Times New Roman" w:hAnsi="Times New Roman"/>
          <w:sz w:val="28"/>
          <w:szCs w:val="28"/>
        </w:rPr>
        <w:t>Программы</w:t>
      </w:r>
    </w:p>
    <w:p w:rsidR="00511EB9" w:rsidRPr="00D0129C" w:rsidRDefault="00511EB9" w:rsidP="00F3795C">
      <w:pPr>
        <w:pStyle w:val="a3"/>
        <w:numPr>
          <w:ilvl w:val="2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0129C">
        <w:rPr>
          <w:rFonts w:ascii="Times New Roman" w:hAnsi="Times New Roman"/>
          <w:sz w:val="28"/>
          <w:szCs w:val="28"/>
        </w:rPr>
        <w:t>Принципы и подходы к формированию Программы</w:t>
      </w:r>
    </w:p>
    <w:p w:rsidR="00511EB9" w:rsidRPr="00D0129C" w:rsidRDefault="00511EB9" w:rsidP="00F3795C">
      <w:pPr>
        <w:pStyle w:val="a3"/>
        <w:numPr>
          <w:ilvl w:val="2"/>
          <w:numId w:val="2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012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Возрастные особенности физического развития детей  5-6 лет.</w:t>
      </w:r>
    </w:p>
    <w:p w:rsidR="00511EB9" w:rsidRPr="00D0129C" w:rsidRDefault="00511EB9" w:rsidP="00F3795C">
      <w:pPr>
        <w:pStyle w:val="a3"/>
        <w:numPr>
          <w:ilvl w:val="1"/>
          <w:numId w:val="2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0129C">
        <w:rPr>
          <w:rFonts w:ascii="Times New Roman" w:hAnsi="Times New Roman"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:rsidR="00511EB9" w:rsidRPr="00D0129C" w:rsidRDefault="00511EB9" w:rsidP="00F3795C">
      <w:pPr>
        <w:numPr>
          <w:ilvl w:val="2"/>
          <w:numId w:val="2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0129C">
        <w:rPr>
          <w:rFonts w:ascii="Times New Roman" w:hAnsi="Times New Roman"/>
          <w:color w:val="000000"/>
          <w:sz w:val="28"/>
          <w:szCs w:val="28"/>
          <w:lang w:eastAsia="ru-RU"/>
        </w:rPr>
        <w:t>Целевые ориентиры образования в старшей группе</w:t>
      </w:r>
    </w:p>
    <w:p w:rsidR="00511EB9" w:rsidRDefault="00511EB9" w:rsidP="00F3795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012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1.2.2. </w:t>
      </w:r>
      <w:r w:rsidRPr="00D0129C">
        <w:rPr>
          <w:rFonts w:ascii="Times New Roman" w:hAnsi="Times New Roman"/>
          <w:sz w:val="28"/>
          <w:szCs w:val="28"/>
        </w:rPr>
        <w:t>Критерии оценки при диагностике детей старшей группы</w:t>
      </w:r>
    </w:p>
    <w:p w:rsidR="00511EB9" w:rsidRPr="00114D2F" w:rsidRDefault="00F3795C" w:rsidP="00F3795C">
      <w:pPr>
        <w:pStyle w:val="a3"/>
        <w:numPr>
          <w:ilvl w:val="0"/>
          <w:numId w:val="26"/>
        </w:numPr>
        <w:shd w:val="clear" w:color="auto" w:fill="FFFFFF"/>
        <w:tabs>
          <w:tab w:val="clear" w:pos="720"/>
        </w:tabs>
        <w:spacing w:after="0"/>
        <w:ind w:hanging="54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Содержательный раздел</w:t>
      </w:r>
    </w:p>
    <w:p w:rsidR="00511EB9" w:rsidRDefault="00F3795C" w:rsidP="00F3795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511EB9" w:rsidRPr="00D012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2.1. </w:t>
      </w:r>
      <w:r w:rsidR="00511EB9" w:rsidRPr="00D0129C">
        <w:rPr>
          <w:rFonts w:ascii="Times New Roman" w:hAnsi="Times New Roman"/>
          <w:sz w:val="28"/>
          <w:szCs w:val="28"/>
        </w:rPr>
        <w:t>Психолого-педагогические условия реализации Программы</w:t>
      </w:r>
    </w:p>
    <w:p w:rsidR="00511EB9" w:rsidRDefault="00511EB9" w:rsidP="00F3795C">
      <w:pPr>
        <w:shd w:val="clear" w:color="auto" w:fill="FFFFFF"/>
        <w:spacing w:after="0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3795C">
        <w:rPr>
          <w:rFonts w:ascii="Times New Roman" w:hAnsi="Times New Roman"/>
          <w:sz w:val="28"/>
          <w:szCs w:val="28"/>
        </w:rPr>
        <w:t>2.2. Интеграция образовательных областей</w:t>
      </w:r>
    </w:p>
    <w:p w:rsidR="00511EB9" w:rsidRDefault="00F3795C" w:rsidP="00F3795C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2.3. </w:t>
      </w:r>
      <w:r w:rsidR="00511EB9" w:rsidRPr="0083263A">
        <w:rPr>
          <w:rFonts w:ascii="Times New Roman" w:hAnsi="Times New Roman"/>
          <w:color w:val="000000"/>
          <w:sz w:val="28"/>
          <w:szCs w:val="28"/>
          <w:lang w:eastAsia="ru-RU"/>
        </w:rPr>
        <w:t>Взаимодействие детского сада с семьей</w:t>
      </w:r>
    </w:p>
    <w:p w:rsidR="00511EB9" w:rsidRDefault="00F3795C" w:rsidP="00F3795C">
      <w:pPr>
        <w:numPr>
          <w:ilvl w:val="2"/>
          <w:numId w:val="9"/>
        </w:numPr>
        <w:shd w:val="clear" w:color="auto" w:fill="FFFFFF"/>
        <w:tabs>
          <w:tab w:val="left" w:pos="1800"/>
        </w:tabs>
        <w:spacing w:after="0"/>
        <w:ind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11EB9" w:rsidRPr="0083263A">
        <w:rPr>
          <w:rFonts w:ascii="Times New Roman" w:hAnsi="Times New Roman"/>
          <w:sz w:val="28"/>
          <w:szCs w:val="28"/>
        </w:rPr>
        <w:t>Основные це</w:t>
      </w:r>
      <w:r>
        <w:rPr>
          <w:rFonts w:ascii="Times New Roman" w:hAnsi="Times New Roman"/>
          <w:sz w:val="28"/>
          <w:szCs w:val="28"/>
        </w:rPr>
        <w:t>ли и задачи работы с родителями</w:t>
      </w:r>
    </w:p>
    <w:p w:rsidR="00511EB9" w:rsidRPr="009D6F0B" w:rsidRDefault="00511EB9" w:rsidP="00F3795C">
      <w:pPr>
        <w:numPr>
          <w:ilvl w:val="2"/>
          <w:numId w:val="9"/>
        </w:numPr>
        <w:shd w:val="clear" w:color="auto" w:fill="FFFFFF"/>
        <w:tabs>
          <w:tab w:val="clear" w:pos="1440"/>
          <w:tab w:val="num" w:pos="1800"/>
        </w:tabs>
        <w:spacing w:after="0"/>
        <w:ind w:left="1800"/>
        <w:jc w:val="both"/>
        <w:rPr>
          <w:rFonts w:ascii="Times New Roman" w:hAnsi="Times New Roman"/>
          <w:sz w:val="28"/>
          <w:szCs w:val="28"/>
        </w:rPr>
      </w:pPr>
      <w:r w:rsidRPr="009D6F0B">
        <w:rPr>
          <w:rFonts w:ascii="Times New Roman" w:hAnsi="Times New Roman"/>
          <w:sz w:val="28"/>
          <w:szCs w:val="28"/>
          <w:lang w:eastAsia="ru-RU"/>
        </w:rPr>
        <w:t xml:space="preserve">Основные </w:t>
      </w:r>
      <w:r w:rsidR="00F3795C">
        <w:rPr>
          <w:rFonts w:ascii="Times New Roman" w:hAnsi="Times New Roman"/>
          <w:sz w:val="28"/>
          <w:szCs w:val="28"/>
          <w:lang w:eastAsia="ru-RU"/>
        </w:rPr>
        <w:t xml:space="preserve">  формы взаимодействия с семьей</w:t>
      </w:r>
    </w:p>
    <w:p w:rsidR="00511EB9" w:rsidRDefault="00511EB9" w:rsidP="00F3795C">
      <w:pPr>
        <w:spacing w:before="90" w:after="0"/>
        <w:ind w:left="360" w:firstLine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2.3.3. </w:t>
      </w:r>
      <w:r w:rsidRPr="009D6F0B">
        <w:rPr>
          <w:rFonts w:ascii="Times New Roman" w:hAnsi="Times New Roman"/>
          <w:bCs/>
          <w:sz w:val="28"/>
          <w:szCs w:val="28"/>
          <w:lang w:eastAsia="ru-RU"/>
        </w:rPr>
        <w:t>План меропри</w:t>
      </w:r>
      <w:r w:rsidR="00F3795C">
        <w:rPr>
          <w:rFonts w:ascii="Times New Roman" w:hAnsi="Times New Roman"/>
          <w:bCs/>
          <w:sz w:val="28"/>
          <w:szCs w:val="28"/>
          <w:lang w:eastAsia="ru-RU"/>
        </w:rPr>
        <w:t>ятий по снижению заболеваемости</w:t>
      </w:r>
    </w:p>
    <w:p w:rsidR="00511EB9" w:rsidRDefault="00F3795C" w:rsidP="00F3795C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Организационный раздел</w:t>
      </w:r>
    </w:p>
    <w:p w:rsidR="00511EB9" w:rsidRDefault="00511EB9" w:rsidP="00F3795C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9D6F0B">
        <w:rPr>
          <w:rFonts w:ascii="Times New Roman" w:hAnsi="Times New Roman"/>
          <w:sz w:val="28"/>
          <w:szCs w:val="28"/>
          <w:lang w:eastAsia="ru-RU"/>
        </w:rPr>
        <w:t xml:space="preserve">3.1. </w:t>
      </w:r>
      <w:r w:rsidRPr="009D6F0B">
        <w:rPr>
          <w:rFonts w:ascii="Times New Roman" w:hAnsi="Times New Roman"/>
          <w:sz w:val="28"/>
          <w:szCs w:val="28"/>
        </w:rPr>
        <w:t>Организация развивающей предметно - пространственной среды.</w:t>
      </w:r>
    </w:p>
    <w:p w:rsidR="00511EB9" w:rsidRDefault="00511EB9" w:rsidP="00F379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6F0B">
        <w:rPr>
          <w:rFonts w:ascii="Times New Roman" w:hAnsi="Times New Roman"/>
          <w:sz w:val="28"/>
          <w:szCs w:val="28"/>
        </w:rPr>
        <w:t xml:space="preserve">     3.2. Описание форм, способов, методов и средств реализации Программы с учетом возрастных и индивидуальных особенностей воспитанников. </w:t>
      </w:r>
    </w:p>
    <w:p w:rsidR="00511EB9" w:rsidRPr="009D6F0B" w:rsidRDefault="00F3795C" w:rsidP="00F3795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3.3</w:t>
      </w:r>
      <w:r w:rsidR="00511EB9" w:rsidRPr="009D6F0B">
        <w:rPr>
          <w:rFonts w:ascii="Times New Roman" w:hAnsi="Times New Roman"/>
          <w:sz w:val="28"/>
          <w:szCs w:val="28"/>
        </w:rPr>
        <w:t xml:space="preserve"> Материально-техническое обеспечение Программы (обязательная часть)</w:t>
      </w:r>
    </w:p>
    <w:p w:rsidR="00511EB9" w:rsidRPr="00F3795C" w:rsidRDefault="00511EB9" w:rsidP="00F3795C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3795C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511EB9" w:rsidRPr="00F3795C" w:rsidRDefault="00511EB9" w:rsidP="00F3795C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3795C">
        <w:rPr>
          <w:rFonts w:ascii="Times New Roman" w:hAnsi="Times New Roman"/>
          <w:b/>
          <w:sz w:val="28"/>
          <w:szCs w:val="28"/>
        </w:rPr>
        <w:t>Приложение</w:t>
      </w:r>
    </w:p>
    <w:p w:rsidR="00511EB9" w:rsidRPr="009D6F0B" w:rsidRDefault="00511EB9" w:rsidP="00F3795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511EB9" w:rsidRPr="009D6F0B" w:rsidRDefault="00511EB9" w:rsidP="009D6F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EB9" w:rsidRPr="009D6F0B" w:rsidRDefault="00511EB9" w:rsidP="009D6F0B">
      <w:pPr>
        <w:spacing w:after="24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9D6F0B">
      <w:pPr>
        <w:spacing w:after="24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11EB9" w:rsidRPr="00B87219" w:rsidRDefault="00511EB9" w:rsidP="009D6F0B">
      <w:pPr>
        <w:spacing w:before="90" w:after="9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11EB9" w:rsidRPr="0083263A" w:rsidRDefault="00511EB9" w:rsidP="009D6F0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511EB9" w:rsidRPr="00D0129C" w:rsidRDefault="00511EB9" w:rsidP="00D0129C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11EB9" w:rsidRDefault="00511EB9" w:rsidP="00D0129C">
      <w:pPr>
        <w:rPr>
          <w:rFonts w:ascii="Times New Roman" w:hAnsi="Times New Roman"/>
          <w:sz w:val="28"/>
          <w:szCs w:val="28"/>
        </w:rPr>
      </w:pPr>
    </w:p>
    <w:p w:rsidR="00F3795C" w:rsidRPr="00D0129C" w:rsidRDefault="00F3795C" w:rsidP="00D0129C">
      <w:pPr>
        <w:rPr>
          <w:rFonts w:ascii="Times New Roman" w:hAnsi="Times New Roman"/>
          <w:sz w:val="28"/>
          <w:szCs w:val="28"/>
        </w:rPr>
      </w:pPr>
    </w:p>
    <w:p w:rsidR="00511EB9" w:rsidRDefault="00511EB9" w:rsidP="00D0129C">
      <w:pPr>
        <w:rPr>
          <w:rFonts w:ascii="Times New Roman" w:hAnsi="Times New Roman"/>
        </w:rPr>
      </w:pPr>
    </w:p>
    <w:p w:rsidR="00511EB9" w:rsidRPr="00114D2F" w:rsidRDefault="00511EB9" w:rsidP="000B1F9A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</w:rPr>
        <w:lastRenderedPageBreak/>
        <w:t>Целевой раздел</w:t>
      </w:r>
    </w:p>
    <w:p w:rsidR="00511EB9" w:rsidRPr="00114D2F" w:rsidRDefault="00511EB9" w:rsidP="000B1F9A">
      <w:pPr>
        <w:pStyle w:val="a3"/>
        <w:numPr>
          <w:ilvl w:val="1"/>
          <w:numId w:val="2"/>
        </w:numPr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11EB9" w:rsidRPr="00114D2F" w:rsidRDefault="00511EB9" w:rsidP="009E50B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14D2F">
        <w:rPr>
          <w:color w:val="111111"/>
          <w:sz w:val="28"/>
          <w:szCs w:val="28"/>
        </w:rPr>
        <w:t>Забота о всестороннем развитии подрастающего поколения постоянно находится в центре внимания Российской Федерации. Очень важной, составной частью гармоничной личности является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физическое совершенство</w:t>
      </w:r>
      <w:r w:rsidRPr="00114D2F">
        <w:rPr>
          <w:color w:val="111111"/>
          <w:sz w:val="28"/>
          <w:szCs w:val="28"/>
        </w:rPr>
        <w:t>: крепкое здоровье, закаленность, ловкость, сила, выносливость. Воспитание всех этих качеств должно начинаться с детства. В связи с этим одной из актуальных задач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физического</w:t>
      </w:r>
      <w:r w:rsidRPr="00114D2F">
        <w:rPr>
          <w:color w:val="111111"/>
          <w:sz w:val="28"/>
          <w:szCs w:val="28"/>
        </w:rPr>
        <w:t> воспитания дошкольников является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разработка</w:t>
      </w:r>
      <w:r w:rsidRPr="00114D2F">
        <w:rPr>
          <w:color w:val="111111"/>
          <w:sz w:val="28"/>
          <w:szCs w:val="28"/>
        </w:rPr>
        <w:t> и использование таких методов и средств, которые способствовали бы функциональному совершенствованию детского организма, повышению его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работоспособности</w:t>
      </w:r>
      <w:r w:rsidRPr="00114D2F">
        <w:rPr>
          <w:color w:val="111111"/>
          <w:sz w:val="28"/>
          <w:szCs w:val="28"/>
        </w:rPr>
        <w:t>, делали бы его стойким и выносливым, обладающим высокими защитными способностями к неблагоприятным факторам внешней среды.</w:t>
      </w:r>
    </w:p>
    <w:p w:rsidR="00511EB9" w:rsidRPr="00114D2F" w:rsidRDefault="00511EB9" w:rsidP="009E50B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14D2F">
        <w:rPr>
          <w:color w:val="111111"/>
          <w:sz w:val="28"/>
          <w:szCs w:val="28"/>
        </w:rPr>
        <w:t>Основанием для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разработки программы служит</w:t>
      </w:r>
      <w:r w:rsidRPr="00114D2F">
        <w:rPr>
          <w:b/>
          <w:color w:val="111111"/>
          <w:sz w:val="28"/>
          <w:szCs w:val="28"/>
        </w:rPr>
        <w:t>:</w:t>
      </w:r>
    </w:p>
    <w:p w:rsidR="00511EB9" w:rsidRPr="00114D2F" w:rsidRDefault="00511EB9" w:rsidP="009E50B0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111111"/>
          <w:sz w:val="28"/>
          <w:szCs w:val="28"/>
        </w:rPr>
      </w:pPr>
      <w:r w:rsidRPr="00114D2F">
        <w:rPr>
          <w:color w:val="111111"/>
          <w:sz w:val="28"/>
          <w:szCs w:val="28"/>
        </w:rPr>
        <w:t>1) Федеральным законом "Об образовании в Российской Федерации" от 29.12.2012 N 273-ФЗ </w:t>
      </w:r>
      <w:r w:rsidRPr="00114D2F">
        <w:rPr>
          <w:i/>
          <w:iCs/>
          <w:color w:val="111111"/>
          <w:sz w:val="28"/>
          <w:szCs w:val="28"/>
          <w:bdr w:val="none" w:sz="0" w:space="0" w:color="auto" w:frame="1"/>
        </w:rPr>
        <w:t>(с изменениями и дополнениями от 07.05.13 по 29.07.2017)</w:t>
      </w:r>
      <w:r w:rsidRPr="00114D2F">
        <w:rPr>
          <w:color w:val="111111"/>
          <w:sz w:val="28"/>
          <w:szCs w:val="28"/>
        </w:rPr>
        <w:t xml:space="preserve">; приказом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114D2F">
          <w:rPr>
            <w:color w:val="111111"/>
            <w:sz w:val="28"/>
            <w:szCs w:val="28"/>
          </w:rPr>
          <w:t>2013 г</w:t>
        </w:r>
      </w:smartTag>
      <w:r w:rsidRPr="00114D2F">
        <w:rPr>
          <w:color w:val="111111"/>
          <w:sz w:val="28"/>
          <w:szCs w:val="28"/>
        </w:rPr>
        <w:t>. № 1155 "Об утверждении федерального государственного образовательного стандарта дошкольного образования".</w:t>
      </w:r>
    </w:p>
    <w:p w:rsidR="00511EB9" w:rsidRPr="00114D2F" w:rsidRDefault="00511EB9" w:rsidP="009E50B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14D2F">
        <w:rPr>
          <w:color w:val="111111"/>
          <w:sz w:val="28"/>
          <w:szCs w:val="28"/>
        </w:rPr>
        <w:t xml:space="preserve">    2) Постановлением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 w:rsidRPr="00114D2F">
          <w:rPr>
            <w:color w:val="111111"/>
            <w:sz w:val="28"/>
            <w:szCs w:val="28"/>
          </w:rPr>
          <w:t>2013 г</w:t>
        </w:r>
      </w:smartTag>
      <w:r w:rsidRPr="00114D2F">
        <w:rPr>
          <w:color w:val="111111"/>
          <w:sz w:val="28"/>
          <w:szCs w:val="28"/>
        </w:rPr>
        <w:t>. N 26 "Об утверждении СанПиН 2.4.1.3049-13 "Санитарно-эпидемиологические требования к устройству, содержанию и организации режима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работы</w:t>
      </w:r>
      <w:r w:rsidRPr="00114D2F">
        <w:rPr>
          <w:color w:val="111111"/>
          <w:sz w:val="28"/>
          <w:szCs w:val="28"/>
        </w:rPr>
        <w:t> дошкольных образовательных организаций" </w:t>
      </w:r>
      <w:r w:rsidRPr="00114D2F">
        <w:rPr>
          <w:i/>
          <w:iCs/>
          <w:color w:val="111111"/>
          <w:sz w:val="28"/>
          <w:szCs w:val="28"/>
          <w:bdr w:val="none" w:sz="0" w:space="0" w:color="auto" w:frame="1"/>
        </w:rPr>
        <w:t>(с изменениями и дополнениями от 20.07.2015 г., 27.08.2015 г.)</w:t>
      </w:r>
      <w:r w:rsidRPr="00114D2F">
        <w:rPr>
          <w:color w:val="111111"/>
          <w:sz w:val="28"/>
          <w:szCs w:val="28"/>
        </w:rPr>
        <w:t>.</w:t>
      </w:r>
    </w:p>
    <w:p w:rsidR="00511EB9" w:rsidRPr="00114D2F" w:rsidRDefault="00511EB9" w:rsidP="009E50B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14D2F">
        <w:rPr>
          <w:color w:val="111111"/>
          <w:sz w:val="28"/>
          <w:szCs w:val="28"/>
        </w:rPr>
        <w:t xml:space="preserve">    3) Постановлениями правительства, Федеральными и региональными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программами</w:t>
      </w:r>
      <w:r w:rsidRPr="00114D2F">
        <w:rPr>
          <w:color w:val="111111"/>
          <w:sz w:val="28"/>
          <w:szCs w:val="28"/>
        </w:rPr>
        <w:t> развития образования.</w:t>
      </w:r>
    </w:p>
    <w:p w:rsidR="00511EB9" w:rsidRPr="00114D2F" w:rsidRDefault="00511EB9" w:rsidP="009E50B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14D2F">
        <w:rPr>
          <w:color w:val="111111"/>
          <w:sz w:val="28"/>
          <w:szCs w:val="28"/>
        </w:rPr>
        <w:t>В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Рабочей программе</w:t>
      </w:r>
      <w:r w:rsidRPr="00114D2F">
        <w:rPr>
          <w:color w:val="111111"/>
          <w:sz w:val="28"/>
          <w:szCs w:val="28"/>
        </w:rPr>
        <w:t> максимально учитываются возрастные и индивидуальные особенности воспитанников.</w:t>
      </w:r>
    </w:p>
    <w:p w:rsidR="00511EB9" w:rsidRPr="00114D2F" w:rsidRDefault="00511EB9" w:rsidP="009E50B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14D2F">
        <w:rPr>
          <w:color w:val="111111"/>
          <w:sz w:val="28"/>
          <w:szCs w:val="28"/>
        </w:rPr>
        <w:t>В данной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рабочей программе</w:t>
      </w:r>
      <w:r w:rsidRPr="00114D2F">
        <w:rPr>
          <w:color w:val="111111"/>
          <w:sz w:val="28"/>
          <w:szCs w:val="28"/>
        </w:rPr>
        <w:t> представлена модель занятий,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разработанная</w:t>
      </w:r>
      <w:r w:rsidRPr="00114D2F">
        <w:rPr>
          <w:color w:val="111111"/>
          <w:sz w:val="28"/>
          <w:szCs w:val="28"/>
        </w:rPr>
        <w:t> на основе данных о возрастных, индивидуальных и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психофизиологических</w:t>
      </w:r>
      <w:r w:rsidRPr="00114D2F">
        <w:rPr>
          <w:color w:val="111111"/>
          <w:sz w:val="28"/>
          <w:szCs w:val="28"/>
        </w:rPr>
        <w:t xml:space="preserve"> особенностях детей 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старшей</w:t>
      </w:r>
      <w:r w:rsidRPr="00114D2F">
        <w:rPr>
          <w:b/>
          <w:color w:val="111111"/>
          <w:sz w:val="28"/>
          <w:szCs w:val="28"/>
        </w:rPr>
        <w:t> </w:t>
      </w:r>
      <w:r w:rsidRPr="00114D2F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группы</w:t>
      </w:r>
      <w:r w:rsidRPr="00114D2F">
        <w:rPr>
          <w:b/>
          <w:color w:val="111111"/>
          <w:sz w:val="28"/>
          <w:szCs w:val="28"/>
        </w:rPr>
        <w:t>.</w:t>
      </w:r>
    </w:p>
    <w:p w:rsidR="00511EB9" w:rsidRPr="00114D2F" w:rsidRDefault="00511EB9" w:rsidP="009E50B0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B1F9A">
      <w:pPr>
        <w:ind w:left="360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B1F9A">
      <w:pPr>
        <w:ind w:left="360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B1F9A">
      <w:pPr>
        <w:ind w:left="360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B1F9A">
      <w:pPr>
        <w:ind w:left="360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B1F9A">
      <w:pPr>
        <w:ind w:left="360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26D93">
      <w:pPr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B1F9A">
      <w:pPr>
        <w:pStyle w:val="a3"/>
        <w:numPr>
          <w:ilvl w:val="2"/>
          <w:numId w:val="2"/>
        </w:numPr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</w:rPr>
        <w:lastRenderedPageBreak/>
        <w:t>Цели и задачи реализации Программы</w:t>
      </w:r>
    </w:p>
    <w:p w:rsidR="00511EB9" w:rsidRPr="00114D2F" w:rsidRDefault="00511EB9" w:rsidP="009E50B0">
      <w:pPr>
        <w:ind w:left="360"/>
        <w:jc w:val="both"/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  <w:r w:rsidRPr="00114D2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Цель </w:t>
      </w:r>
      <w:r w:rsidRPr="00114D2F">
        <w:rPr>
          <w:rStyle w:val="a5"/>
          <w:rFonts w:ascii="Times New Roman" w:hAnsi="Times New Roman"/>
          <w:b w:val="0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программы</w:t>
      </w:r>
      <w:r w:rsidRPr="00114D2F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:</w:t>
      </w:r>
      <w:r w:rsidRPr="00114D2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полноценное </w:t>
      </w:r>
      <w:r w:rsidRPr="00114D2F">
        <w:rPr>
          <w:rStyle w:val="a5"/>
          <w:rFonts w:ascii="Times New Roman" w:hAnsi="Times New Roman"/>
          <w:b w:val="0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физическое</w:t>
      </w:r>
      <w:r w:rsidRPr="00114D2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личностное, интеллектуальное развитие ребенка дошкольника, его </w:t>
      </w:r>
      <w:r w:rsidRPr="00114D2F">
        <w:rPr>
          <w:rStyle w:val="a5"/>
          <w:rFonts w:ascii="Times New Roman" w:hAnsi="Times New Roman"/>
          <w:b w:val="0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физических способностей</w:t>
      </w:r>
      <w:r w:rsidRPr="00114D2F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,</w:t>
      </w:r>
      <w:r w:rsidRPr="00114D2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114D2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«здорового духа»</w:t>
      </w:r>
      <w:r w:rsidRPr="00114D2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через организацию </w:t>
      </w:r>
      <w:r w:rsidRPr="00114D2F">
        <w:rPr>
          <w:rStyle w:val="a5"/>
          <w:rFonts w:ascii="Times New Roman" w:hAnsi="Times New Roman"/>
          <w:b w:val="0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физической деятельности</w:t>
      </w:r>
      <w:r w:rsidRPr="00114D2F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511EB9" w:rsidRPr="00114D2F" w:rsidRDefault="00511EB9" w:rsidP="009E50B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Основными задачами по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физическому </w:t>
      </w:r>
      <w:r w:rsidRPr="00114D2F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воспитанию дошкольников являются</w:t>
      </w: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11EB9" w:rsidRPr="00114D2F" w:rsidRDefault="00511EB9" w:rsidP="009E50B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1. Охрана и укрепление здоровья детей</w:t>
      </w:r>
    </w:p>
    <w:p w:rsidR="00511EB9" w:rsidRPr="00114D2F" w:rsidRDefault="00511EB9" w:rsidP="009E50B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2. Формирование жизненно необходимых двигательных умений и навыков ребёнка в соответствии с его индивидуальными особенностями, развитие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физических качеств</w:t>
      </w:r>
    </w:p>
    <w:p w:rsidR="00511EB9" w:rsidRPr="00114D2F" w:rsidRDefault="00511EB9" w:rsidP="009E50B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3. Создание условий для реализации потребности детей в двигательной активности</w:t>
      </w:r>
    </w:p>
    <w:p w:rsidR="00511EB9" w:rsidRPr="00114D2F" w:rsidRDefault="00511EB9" w:rsidP="009E50B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4. Воспитание потребности в здоровом образе жизни</w:t>
      </w:r>
    </w:p>
    <w:p w:rsidR="00511EB9" w:rsidRPr="00114D2F" w:rsidRDefault="00511EB9" w:rsidP="009E50B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5. Обеспечение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</w:t>
      </w: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 и психического благополучия.</w:t>
      </w:r>
    </w:p>
    <w:p w:rsidR="00511EB9" w:rsidRPr="00114D2F" w:rsidRDefault="00511EB9" w:rsidP="009E50B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Для решения задач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</w:t>
      </w:r>
      <w:r w:rsidRPr="00114D2F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4D2F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воспитания детей в детском саду используются следующие педагогические средства</w:t>
      </w: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: утренняя гимнастика,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физкультурные занятия</w:t>
      </w: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физкультурные развлечения</w:t>
      </w: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, спортивные праздники и досуги.</w:t>
      </w:r>
    </w:p>
    <w:p w:rsidR="00511EB9" w:rsidRPr="00114D2F" w:rsidRDefault="00511EB9" w:rsidP="009E50B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Успешное решение поставленных задач возможно лишь при условии комплексного использования всех средств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 воспитания</w:t>
      </w: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: рациональный режим, питание, закаливание и движение (гимнастики, развивающие упражнения, спортивные игры,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физкультурные занятия</w:t>
      </w: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).</w:t>
      </w:r>
    </w:p>
    <w:p w:rsidR="00511EB9" w:rsidRPr="00114D2F" w:rsidRDefault="00511EB9" w:rsidP="009E50B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Кроме того, задачи, направленные на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физическое</w:t>
      </w: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 развитие детей, решаются индивидуально, в других видах деятельности, проводимые воспитателем в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114D2F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114D2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(динамические паузы, малоподвижные игры и др.)</w:t>
      </w: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11EB9" w:rsidRPr="00114D2F" w:rsidRDefault="00511EB9" w:rsidP="009E50B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В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группах созданы уголки физической культуры</w:t>
      </w: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, где располагаются различные пособия, в том числе и для профилактики плоскостопия. В детском саду имеется музыкально-спортивный зал для занятий. Всё это повышает интерес малышей к </w:t>
      </w:r>
      <w:r w:rsidRPr="00114D2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физкультуре</w:t>
      </w:r>
      <w:r w:rsidRPr="00114D2F">
        <w:rPr>
          <w:rFonts w:ascii="Times New Roman" w:hAnsi="Times New Roman"/>
          <w:color w:val="111111"/>
          <w:sz w:val="28"/>
          <w:szCs w:val="28"/>
          <w:lang w:eastAsia="ru-RU"/>
        </w:rPr>
        <w:t>, увеличивает эффективность занятий, позволяет детям упражняться во всех видах основных движений в помещении.</w:t>
      </w:r>
    </w:p>
    <w:p w:rsidR="00511EB9" w:rsidRDefault="00511EB9" w:rsidP="009E50B0">
      <w:pPr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262262">
      <w:pPr>
        <w:rPr>
          <w:rFonts w:ascii="Times New Roman" w:hAnsi="Times New Roman"/>
          <w:b/>
          <w:sz w:val="28"/>
          <w:szCs w:val="28"/>
        </w:rPr>
      </w:pPr>
    </w:p>
    <w:p w:rsidR="00511EB9" w:rsidRPr="00114D2F" w:rsidRDefault="00511EB9" w:rsidP="00262262">
      <w:pPr>
        <w:rPr>
          <w:rFonts w:ascii="Times New Roman" w:hAnsi="Times New Roman"/>
          <w:b/>
          <w:sz w:val="28"/>
          <w:szCs w:val="28"/>
        </w:rPr>
      </w:pPr>
    </w:p>
    <w:p w:rsidR="00511EB9" w:rsidRPr="00114D2F" w:rsidRDefault="00511EB9" w:rsidP="00262262">
      <w:pPr>
        <w:pStyle w:val="a3"/>
        <w:numPr>
          <w:ilvl w:val="2"/>
          <w:numId w:val="1"/>
        </w:numPr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</w:rPr>
        <w:lastRenderedPageBreak/>
        <w:t>Принципы и подходы к формированию Программы</w:t>
      </w:r>
    </w:p>
    <w:p w:rsidR="00511EB9" w:rsidRPr="00114D2F" w:rsidRDefault="00511EB9" w:rsidP="003E2D8F">
      <w:pPr>
        <w:shd w:val="clear" w:color="auto" w:fill="FFFFFF"/>
        <w:spacing w:after="0" w:line="360" w:lineRule="auto"/>
        <w:ind w:firstLine="284"/>
        <w:jc w:val="both"/>
        <w:rPr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В основе реализации Программы лежит культурно-исторический и системно - деятельностный подход к развитию ребенка, являющиеся методологией ФГОС, который предполагает:</w:t>
      </w:r>
    </w:p>
    <w:p w:rsidR="00511EB9" w:rsidRPr="00114D2F" w:rsidRDefault="00511EB9" w:rsidP="003E2D8F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полноценное проживание ребёнком всех этапов раннего и дошкольного детства, обогащения детского развития;</w:t>
      </w:r>
    </w:p>
    <w:p w:rsidR="00511EB9" w:rsidRPr="00114D2F" w:rsidRDefault="00511EB9" w:rsidP="003E2D8F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построение образовательной деятельности на основе индивидуальных особенностей каждого ребёнка;</w:t>
      </w:r>
    </w:p>
    <w:p w:rsidR="00511EB9" w:rsidRPr="00114D2F" w:rsidRDefault="00511EB9" w:rsidP="003E2D8F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содействие и сотрудничество детей и взрослых на основе субъект-субъектных отношений;</w:t>
      </w:r>
    </w:p>
    <w:p w:rsidR="00511EB9" w:rsidRPr="00114D2F" w:rsidRDefault="00511EB9" w:rsidP="003E2D8F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поддержку инициативы детей в различных видах деятельности;</w:t>
      </w:r>
    </w:p>
    <w:p w:rsidR="00511EB9" w:rsidRPr="00114D2F" w:rsidRDefault="00511EB9" w:rsidP="003E2D8F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партнерство с семьей;</w:t>
      </w:r>
    </w:p>
    <w:p w:rsidR="00511EB9" w:rsidRPr="00114D2F" w:rsidRDefault="00511EB9" w:rsidP="003E2D8F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</w:t>
      </w:r>
    </w:p>
    <w:p w:rsidR="00511EB9" w:rsidRPr="00114D2F" w:rsidRDefault="00511EB9" w:rsidP="003E2D8F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11EB9" w:rsidRPr="00114D2F" w:rsidRDefault="00511EB9" w:rsidP="003E2D8F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возрастную адекватность (соответствия условий, требований, методов возраста и особенностям развития);</w:t>
      </w:r>
    </w:p>
    <w:p w:rsidR="00511EB9" w:rsidRPr="00114D2F" w:rsidRDefault="00511EB9" w:rsidP="003E2D8F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учёт этнокультурной ситуации развития детей.</w:t>
      </w:r>
    </w:p>
    <w:p w:rsidR="00511EB9" w:rsidRPr="00114D2F" w:rsidRDefault="00511EB9" w:rsidP="003E2D8F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 преемственности дошкольного общего и начального общего образования.</w:t>
      </w:r>
    </w:p>
    <w:p w:rsidR="00511EB9" w:rsidRPr="00114D2F" w:rsidRDefault="00511EB9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D8F" w:rsidRPr="00114D2F" w:rsidRDefault="003E2D8F" w:rsidP="002622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pStyle w:val="a3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Возрастные особенности физического развития детей  5-6 лет.</w:t>
      </w:r>
    </w:p>
    <w:p w:rsidR="00511EB9" w:rsidRPr="00114D2F" w:rsidRDefault="00511EB9" w:rsidP="003E2D8F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Особенности развития детей 5-6 лет.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Возрастной период от 5 до 7 лет называют периодом «первого вытяжения»; за один год ребенок может вырасти до 7-</w:t>
      </w:r>
      <w:smartTag w:uri="urn:schemas-microsoft-com:office:smarttags" w:element="metricconverter">
        <w:smartTagPr>
          <w:attr w:name="ProductID" w:val="10 см"/>
        </w:smartTagPr>
        <w:r w:rsidRPr="00114D2F">
          <w:rPr>
            <w:rFonts w:ascii="Times New Roman" w:hAnsi="Times New Roman"/>
            <w:color w:val="000000"/>
            <w:sz w:val="28"/>
            <w:szCs w:val="28"/>
            <w:lang w:eastAsia="ru-RU"/>
          </w:rPr>
          <w:t>10 см</w:t>
        </w:r>
      </w:smartTag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Развитие опорно-двигательной системы (скелет, суставно-связочный аппарат, мускулатура) ребенка к пяти-шести годам еще не завершено.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Сращение частей решетчатой кости черепа и окостенение слухового прохода заканчивается к шести годам. Сращение же между собой частей затылочной, основной и обеих половин лобной костей черепа к этому возрасту еще не завершено. Между костями черепа сохраняются хрящевые зоны, поэтому рост головного мозга продолжается.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Окостенение опорных костей носовой перегородки начинается с 3-4 лет, но к 6 годам еще не окончено. Эти особенности необходимо учитывать при проведении всех занятий по физической культуре, во избежание травм, так как даже легкие ушибы в области носа, уха или головы могут иметь серьезные для здоровья последствия.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Позвоночный столб ребенка 5-7 лет чувствителен к деформирующим воздействиям. Скелетная мускулатура характеризуется слабым развитием сухожилий, фасций, связок. При излишней массе тела, а также при неблагоприятных условиях (например, при частом поднятии тяжестей) осанка ребенка нарушается: может появиться вздутый или отвислый живот, плоскостопие, у мальчиков может образовываться грыжа.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Эластичность и гибкость детской кости могут стать причиной травм не только конечностей, но и позвоночника.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Диспропорционально формируется у дошкольников и некоторые суставы.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У детей 5-7 лет незавершенность строения стопы.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В развитии мышц выделяют несколько этапов, среди которых – возраст 6 лет. К шести годам у ребенка хорошо развиты крупные мышцы туловища и конечностей, но по-прежнему слабы мелкие мышцы, особенно кистей рук.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Основой проявления двигательной деятельности является развитее устойчивого равновесия. Оно зависит от степени взаимодействия проприоцептивных, вестибулярных и других рефлексов, а также от массы тела и площади опоры. С возрастом показатели сохранения устойчивого равновесия у ребенка улучшаются.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детей появляется аналитическое восприятие разучиваемых движений, что значительно, по сравнению с предыдущим возрастным контингентом, </w:t>
      </w: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ускоряет формирование двигательных навыков и качественно их улучшает.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Развитие центральной нервной системы характеризуется ускоренным формированием морфологических признаков. Так, поверхность мозга шестилетнего ребенка составляет уже 90 процентов размера коры головного мозга взрослого человека.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В этом возрасте совершенствуются основные процессы: возбуждение и торможение, и несколько легче формируются все виды условного торможения.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У детей 5-6 лет динамические стереотипы, составляющие биологическую основу навыков и привычек, формируется достаточно быстро, но перестройка их затруднена, что свидетельствует о недостаточной подвижности нервных процессов.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Развитие сердечно -сосудистой и дыхательной систем. К пяти годам размеры сердца у ребенка (по сравнению с периодом новорожденности) увеличивается в 4 раза.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Размеры и строение дыхательных путей дошкольника отличаются от таковых у взрослого. Они значительно уже, поэтому нарушение температурного режима и влажности воздуха в помещении приводит к заболеваниям органов дыхания.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Жизненная емкость легких у детей 5-6 лет в среднем составляет 1100-1200 см3, но она зависит и от многих факторов: длины тела, типа дыхания и др. Число дыханий в минуту в среднем – 25. Максимальная вентиляция легких к шести годам составляет примерно 42 дц3 воздуха в минуту.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Потребность в двигательной активности у многих ребят настолько велика, что врачи и физиологи период от 5 до 7 лет называют «возрастом двигательной расточительности».</w:t>
      </w:r>
    </w:p>
    <w:p w:rsidR="00511EB9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DB221C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DB221C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DB221C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3E2D8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DB221C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DB221C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Планируемые результаты освоения Программы</w:t>
      </w:r>
    </w:p>
    <w:p w:rsidR="00511EB9" w:rsidRPr="00114D2F" w:rsidRDefault="00511EB9" w:rsidP="00DB221C">
      <w:pPr>
        <w:shd w:val="clear" w:color="auto" w:fill="FFFFFF"/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Промежуточные результаты освоения </w:t>
      </w:r>
      <w:r w:rsidRPr="00114D2F">
        <w:rPr>
          <w:rStyle w:val="a5"/>
          <w:rFonts w:ascii="Times New Roman" w:hAnsi="Times New Roman"/>
          <w:b w:val="0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Программы</w:t>
      </w:r>
      <w:r w:rsidRPr="00114D2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формулируются в соответствии с ФГОС через раскрытие динамики формирования интегративных качеств воспитанников в каждый возрастной период освоения </w:t>
      </w:r>
      <w:r w:rsidRPr="00114D2F">
        <w:rPr>
          <w:rStyle w:val="a5"/>
          <w:rFonts w:ascii="Times New Roman" w:hAnsi="Times New Roman"/>
          <w:b w:val="0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Программы по направлениям физического развития детей</w:t>
      </w:r>
      <w:r w:rsidRPr="00114D2F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511EB9" w:rsidRPr="00114D2F" w:rsidRDefault="00511EB9" w:rsidP="003E2D8F">
      <w:pPr>
        <w:numPr>
          <w:ilvl w:val="0"/>
          <w:numId w:val="5"/>
        </w:numPr>
        <w:shd w:val="clear" w:color="auto" w:fill="FFFFFF"/>
        <w:spacing w:after="0"/>
        <w:ind w:left="56" w:firstLine="90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Ходить и бегать легко, ритмично, сохраняя правильную осанку, направление и темп.</w:t>
      </w:r>
    </w:p>
    <w:p w:rsidR="00511EB9" w:rsidRPr="00114D2F" w:rsidRDefault="00511EB9" w:rsidP="003E2D8F">
      <w:pPr>
        <w:numPr>
          <w:ilvl w:val="0"/>
          <w:numId w:val="5"/>
        </w:numPr>
        <w:shd w:val="clear" w:color="auto" w:fill="FFFFFF"/>
        <w:spacing w:after="0"/>
        <w:ind w:left="56" w:firstLine="90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Прыгать на мягкое покрытие (высота 20 см), прыгать в обозначено место с высоты 30 см, прыгать в длину с места (не менее 80см), с разбега (не менее 100см); в высоту с разбега (не менее 40 см); прыгать через короткую и длинную скакалку.</w:t>
      </w:r>
    </w:p>
    <w:p w:rsidR="00511EB9" w:rsidRPr="00114D2F" w:rsidRDefault="00511EB9" w:rsidP="003E2D8F">
      <w:pPr>
        <w:numPr>
          <w:ilvl w:val="0"/>
          <w:numId w:val="5"/>
        </w:numPr>
        <w:shd w:val="clear" w:color="auto" w:fill="FFFFFF"/>
        <w:spacing w:after="0"/>
        <w:ind w:left="56" w:firstLine="90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6м), владеть школой мяча.</w:t>
      </w:r>
    </w:p>
    <w:p w:rsidR="00511EB9" w:rsidRPr="00114D2F" w:rsidRDefault="00511EB9" w:rsidP="003E2D8F">
      <w:pPr>
        <w:numPr>
          <w:ilvl w:val="0"/>
          <w:numId w:val="5"/>
        </w:numPr>
        <w:shd w:val="clear" w:color="auto" w:fill="FFFFFF"/>
        <w:spacing w:after="0"/>
        <w:ind w:left="56" w:firstLine="90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Выполнять упражнение на статическое и динамическое равновесие.</w:t>
      </w:r>
    </w:p>
    <w:p w:rsidR="00511EB9" w:rsidRPr="00114D2F" w:rsidRDefault="00511EB9" w:rsidP="003E2D8F">
      <w:pPr>
        <w:numPr>
          <w:ilvl w:val="0"/>
          <w:numId w:val="5"/>
        </w:numPr>
        <w:shd w:val="clear" w:color="auto" w:fill="FFFFFF"/>
        <w:spacing w:after="0"/>
        <w:ind w:left="56" w:firstLine="90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511EB9" w:rsidRPr="00114D2F" w:rsidRDefault="00511EB9" w:rsidP="003E2D8F">
      <w:pPr>
        <w:numPr>
          <w:ilvl w:val="0"/>
          <w:numId w:val="5"/>
        </w:numPr>
        <w:shd w:val="clear" w:color="auto" w:fill="FFFFFF"/>
        <w:spacing w:after="0"/>
        <w:ind w:left="56" w:firstLine="90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Знать исходные положения, последовательность выполнения общеразвивающих упражнений, понимать их оздоровительное значение.</w:t>
      </w:r>
    </w:p>
    <w:p w:rsidR="00511EB9" w:rsidRPr="00114D2F" w:rsidRDefault="00511EB9" w:rsidP="003E2D8F">
      <w:pPr>
        <w:numPr>
          <w:ilvl w:val="0"/>
          <w:numId w:val="5"/>
        </w:numPr>
        <w:shd w:val="clear" w:color="auto" w:fill="FFFFFF"/>
        <w:spacing w:after="0"/>
        <w:ind w:left="56" w:firstLine="90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Участвовать в упражнениях с элементами спортивных игр</w:t>
      </w:r>
    </w:p>
    <w:p w:rsidR="00511EB9" w:rsidRPr="003E2D8F" w:rsidRDefault="00511EB9" w:rsidP="003E2D8F">
      <w:pPr>
        <w:numPr>
          <w:ilvl w:val="0"/>
          <w:numId w:val="5"/>
        </w:numPr>
        <w:shd w:val="clear" w:color="auto" w:fill="FFFFFF"/>
        <w:spacing w:after="0"/>
        <w:ind w:left="56" w:firstLine="90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Продолжать развивать творчество в двигательной активности, формировать умение варьировать упражнения и игры, придумывать и выполнять имитационные и неимитационные упражнения, демонстрируя осознанность, красоту, грациозность, выразительность, пластичность движений.</w:t>
      </w:r>
    </w:p>
    <w:p w:rsidR="003E2D8F" w:rsidRDefault="003E2D8F" w:rsidP="003E2D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D8F" w:rsidRDefault="003E2D8F" w:rsidP="003E2D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D8F" w:rsidRDefault="003E2D8F" w:rsidP="003E2D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D8F" w:rsidRDefault="003E2D8F" w:rsidP="003E2D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D8F" w:rsidRDefault="003E2D8F" w:rsidP="003E2D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D8F" w:rsidRDefault="003E2D8F" w:rsidP="003E2D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D8F" w:rsidRDefault="003E2D8F" w:rsidP="003E2D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D8F" w:rsidRDefault="003E2D8F" w:rsidP="003E2D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D8F" w:rsidRPr="00114D2F" w:rsidRDefault="003E2D8F" w:rsidP="003E2D8F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11EB9" w:rsidRPr="003E2D8F" w:rsidRDefault="00511EB9" w:rsidP="003E2D8F">
      <w:pPr>
        <w:numPr>
          <w:ilvl w:val="2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E2D8F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Целевые ориентиры образования в старшей группе</w:t>
      </w:r>
    </w:p>
    <w:p w:rsidR="00511EB9" w:rsidRPr="00114D2F" w:rsidRDefault="00511EB9" w:rsidP="003E2D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sz w:val="28"/>
          <w:szCs w:val="28"/>
        </w:rPr>
        <w:t>Целевые ориентиры – это социально-нормативные возрастные характеристики возможных достижений ребенка. Целевых ориентиров воспитанник может достигнуть, а может и нет в силу своих индивидуальных особенностей развития. Поэтому они не могут служить оценкой всего качества образования, в том числе и «Физического развития» ребенка. Целевые ориентиры на этапе завершения дошкольного образования: - у ребенка развита крупная и мелкая моторика; - он подвижен, вынослив, владеет основными движениями, может контролировать свои движения и управлять ими; - имеет начальные представления о ЗОЖ. Воспринимает ЗОЖ как ценность.</w:t>
      </w:r>
    </w:p>
    <w:p w:rsidR="00511EB9" w:rsidRPr="00114D2F" w:rsidRDefault="00511EB9" w:rsidP="00B93B2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B93B2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Default="00511EB9" w:rsidP="00B93B2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1EB9" w:rsidRPr="00114D2F" w:rsidRDefault="00511EB9" w:rsidP="00B93B2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114D2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1.2.2. </w:t>
      </w:r>
      <w:r w:rsidRPr="00114D2F">
        <w:rPr>
          <w:rFonts w:ascii="Times New Roman" w:hAnsi="Times New Roman"/>
          <w:b/>
          <w:sz w:val="28"/>
          <w:szCs w:val="28"/>
        </w:rPr>
        <w:t>Критерии оценки при диагностике детей старшей группы</w:t>
      </w:r>
    </w:p>
    <w:p w:rsidR="00511EB9" w:rsidRPr="00114D2F" w:rsidRDefault="00511EB9" w:rsidP="00B93B24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114D2F" w:rsidRDefault="00511EB9" w:rsidP="003E2D8F">
      <w:pPr>
        <w:pStyle w:val="a3"/>
        <w:shd w:val="clear" w:color="auto" w:fill="FFFFFF"/>
        <w:spacing w:after="0"/>
        <w:ind w:left="78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1. Ходьба</w:t>
      </w:r>
      <w:r w:rsidR="003E2D8F">
        <w:rPr>
          <w:rFonts w:ascii="Times New Roman" w:hAnsi="Times New Roman"/>
          <w:sz w:val="28"/>
          <w:szCs w:val="28"/>
        </w:rPr>
        <w:t xml:space="preserve"> -</w:t>
      </w:r>
      <w:r w:rsidRPr="00114D2F">
        <w:rPr>
          <w:rFonts w:ascii="Times New Roman" w:hAnsi="Times New Roman"/>
          <w:sz w:val="28"/>
          <w:szCs w:val="28"/>
        </w:rPr>
        <w:t xml:space="preserve"> Могут ходить прямо, не шаркая, сохраняя заданное воспитателем направление; выполнять задания воспитателя: остановиться, присесть, повернуться. </w:t>
      </w:r>
    </w:p>
    <w:p w:rsidR="00511EB9" w:rsidRPr="00114D2F" w:rsidRDefault="00511EB9" w:rsidP="003E2D8F">
      <w:pPr>
        <w:pStyle w:val="a3"/>
        <w:shd w:val="clear" w:color="auto" w:fill="FFFFFF"/>
        <w:spacing w:after="0"/>
        <w:ind w:left="78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2. Бег </w:t>
      </w:r>
      <w:r w:rsidR="003E2D8F">
        <w:rPr>
          <w:rFonts w:ascii="Times New Roman" w:hAnsi="Times New Roman"/>
          <w:sz w:val="28"/>
          <w:szCs w:val="28"/>
        </w:rPr>
        <w:t xml:space="preserve">- </w:t>
      </w:r>
      <w:r w:rsidRPr="00114D2F">
        <w:rPr>
          <w:rFonts w:ascii="Times New Roman" w:hAnsi="Times New Roman"/>
          <w:sz w:val="28"/>
          <w:szCs w:val="28"/>
        </w:rPr>
        <w:t xml:space="preserve">Могут бегать, сохраняя равновесие, изменяя направление, темп бега в соответствии с указанием воспитателя. </w:t>
      </w:r>
    </w:p>
    <w:p w:rsidR="00511EB9" w:rsidRPr="00114D2F" w:rsidRDefault="00511EB9" w:rsidP="003E2D8F">
      <w:pPr>
        <w:pStyle w:val="a3"/>
        <w:shd w:val="clear" w:color="auto" w:fill="FFFFFF"/>
        <w:spacing w:after="0"/>
        <w:ind w:left="78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3. Равновесие </w:t>
      </w:r>
      <w:r w:rsidR="003E2D8F">
        <w:rPr>
          <w:rFonts w:ascii="Times New Roman" w:hAnsi="Times New Roman"/>
          <w:sz w:val="28"/>
          <w:szCs w:val="28"/>
        </w:rPr>
        <w:t xml:space="preserve">- </w:t>
      </w:r>
      <w:r w:rsidRPr="00114D2F">
        <w:rPr>
          <w:rFonts w:ascii="Times New Roman" w:hAnsi="Times New Roman"/>
          <w:sz w:val="28"/>
          <w:szCs w:val="28"/>
        </w:rPr>
        <w:t>Могут сохранять равновесие при ходьбе, и беге по ограниченной плоскости, перешагивая через предметы.</w:t>
      </w:r>
    </w:p>
    <w:p w:rsidR="00511EB9" w:rsidRPr="00114D2F" w:rsidRDefault="00511EB9" w:rsidP="003E2D8F">
      <w:pPr>
        <w:pStyle w:val="a3"/>
        <w:shd w:val="clear" w:color="auto" w:fill="FFFFFF"/>
        <w:spacing w:after="0"/>
        <w:ind w:left="78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 4. Ползание, лазанье </w:t>
      </w:r>
      <w:r w:rsidR="003E2D8F">
        <w:rPr>
          <w:rFonts w:ascii="Times New Roman" w:hAnsi="Times New Roman"/>
          <w:sz w:val="28"/>
          <w:szCs w:val="28"/>
        </w:rPr>
        <w:t xml:space="preserve">- </w:t>
      </w:r>
      <w:r w:rsidRPr="00114D2F">
        <w:rPr>
          <w:rFonts w:ascii="Times New Roman" w:hAnsi="Times New Roman"/>
          <w:sz w:val="28"/>
          <w:szCs w:val="28"/>
        </w:rPr>
        <w:t xml:space="preserve">Могут ползать на четвереньках, лазать по гимнастической стенке произвольным способом. </w:t>
      </w:r>
    </w:p>
    <w:p w:rsidR="00511EB9" w:rsidRPr="00114D2F" w:rsidRDefault="00511EB9" w:rsidP="003E2D8F">
      <w:pPr>
        <w:pStyle w:val="a3"/>
        <w:shd w:val="clear" w:color="auto" w:fill="FFFFFF"/>
        <w:spacing w:after="0"/>
        <w:ind w:left="78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5. Прыжки </w:t>
      </w:r>
      <w:r w:rsidR="003E2D8F">
        <w:rPr>
          <w:rFonts w:ascii="Times New Roman" w:hAnsi="Times New Roman"/>
          <w:sz w:val="28"/>
          <w:szCs w:val="28"/>
        </w:rPr>
        <w:t xml:space="preserve">- </w:t>
      </w:r>
      <w:r w:rsidRPr="00114D2F">
        <w:rPr>
          <w:rFonts w:ascii="Times New Roman" w:hAnsi="Times New Roman"/>
          <w:sz w:val="28"/>
          <w:szCs w:val="28"/>
        </w:rPr>
        <w:t xml:space="preserve">Могут энергично отталкиваться в прыжках на двух ногах, прыгать в длину с места не менее чем на 40 см. </w:t>
      </w:r>
    </w:p>
    <w:p w:rsidR="00511EB9" w:rsidRPr="00114D2F" w:rsidRDefault="003E2D8F" w:rsidP="003E2D8F">
      <w:pPr>
        <w:pStyle w:val="a3"/>
        <w:shd w:val="clear" w:color="auto" w:fill="FFFFFF"/>
        <w:spacing w:after="0"/>
        <w:ind w:left="7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Упражнения с мячом -</w:t>
      </w:r>
      <w:r w:rsidR="00511EB9" w:rsidRPr="00114D2F">
        <w:rPr>
          <w:rFonts w:ascii="Times New Roman" w:hAnsi="Times New Roman"/>
          <w:sz w:val="28"/>
          <w:szCs w:val="28"/>
        </w:rPr>
        <w:t xml:space="preserve"> Могут катать мяч в заданном направлении с расстояния 1,5м, бросать мяч двумя руками от груди, из-за головы; ударять мячом об пол, бросать его вверх 2-3 раза подряд и ловить. </w:t>
      </w:r>
    </w:p>
    <w:p w:rsidR="00511EB9" w:rsidRPr="00114D2F" w:rsidRDefault="00511EB9" w:rsidP="003E2D8F">
      <w:pPr>
        <w:pStyle w:val="a3"/>
        <w:shd w:val="clear" w:color="auto" w:fill="FFFFFF"/>
        <w:spacing w:after="0"/>
        <w:ind w:left="78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sz w:val="28"/>
          <w:szCs w:val="28"/>
        </w:rPr>
        <w:t xml:space="preserve">7. Метание </w:t>
      </w:r>
      <w:r w:rsidR="003E2D8F">
        <w:rPr>
          <w:rFonts w:ascii="Times New Roman" w:hAnsi="Times New Roman"/>
          <w:sz w:val="28"/>
          <w:szCs w:val="28"/>
        </w:rPr>
        <w:t xml:space="preserve">- </w:t>
      </w:r>
      <w:r w:rsidRPr="00114D2F">
        <w:rPr>
          <w:rFonts w:ascii="Times New Roman" w:hAnsi="Times New Roman"/>
          <w:sz w:val="28"/>
          <w:szCs w:val="28"/>
        </w:rPr>
        <w:t xml:space="preserve">Могут метать предметы правой и левой рукой на расстояние на менее 4 м. </w:t>
      </w:r>
      <w:r w:rsidRPr="00114D2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511EB9" w:rsidRPr="00114D2F" w:rsidRDefault="00511EB9" w:rsidP="0026226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114D2F" w:rsidRDefault="00511EB9" w:rsidP="0026226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114D2F" w:rsidRDefault="00511EB9" w:rsidP="00F3795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114D2F" w:rsidRDefault="00511EB9" w:rsidP="003E2D8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114D2F" w:rsidRDefault="003E2D8F" w:rsidP="003E2D8F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Содержательный раздел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2.1. </w:t>
      </w:r>
      <w:r w:rsidRPr="00114D2F">
        <w:rPr>
          <w:rFonts w:ascii="Times New Roman" w:hAnsi="Times New Roman"/>
          <w:b/>
          <w:sz w:val="28"/>
          <w:szCs w:val="28"/>
        </w:rPr>
        <w:t>Психолого-педагогические условия реализации Программы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 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 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 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3. Формирование игры как важнейшего фактора развития ребенка.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 4.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 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6. Участие семьи как необходимое условие для полноценного развития ребенка дошкольного возраста. 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sz w:val="28"/>
          <w:szCs w:val="28"/>
        </w:rPr>
        <w:t>7. 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</w:t>
      </w:r>
    </w:p>
    <w:p w:rsidR="00511EB9" w:rsidRPr="00114D2F" w:rsidRDefault="00511EB9" w:rsidP="003E2D8F">
      <w:pPr>
        <w:shd w:val="clear" w:color="auto" w:fill="FFFFFF"/>
        <w:spacing w:after="0"/>
        <w:ind w:left="36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114D2F" w:rsidRDefault="00511EB9" w:rsidP="00F87245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bCs/>
          <w:color w:val="111111"/>
          <w:sz w:val="28"/>
          <w:szCs w:val="28"/>
          <w:bdr w:val="none" w:sz="0" w:space="0" w:color="auto" w:frame="1"/>
        </w:rPr>
      </w:pPr>
    </w:p>
    <w:p w:rsidR="00511EB9" w:rsidRPr="00114D2F" w:rsidRDefault="00511EB9" w:rsidP="00F87245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bCs/>
          <w:color w:val="111111"/>
          <w:sz w:val="28"/>
          <w:szCs w:val="28"/>
          <w:bdr w:val="none" w:sz="0" w:space="0" w:color="auto" w:frame="1"/>
        </w:rPr>
      </w:pPr>
    </w:p>
    <w:p w:rsidR="00511EB9" w:rsidRPr="00114D2F" w:rsidRDefault="00511EB9" w:rsidP="00F87245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bCs/>
          <w:color w:val="111111"/>
          <w:sz w:val="28"/>
          <w:szCs w:val="28"/>
          <w:bdr w:val="none" w:sz="0" w:space="0" w:color="auto" w:frame="1"/>
        </w:rPr>
      </w:pPr>
    </w:p>
    <w:p w:rsidR="00511EB9" w:rsidRPr="00114D2F" w:rsidRDefault="00511EB9" w:rsidP="00F87245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ascii="Arial" w:hAnsi="Arial" w:cs="Arial"/>
          <w:bCs/>
          <w:color w:val="111111"/>
          <w:sz w:val="28"/>
          <w:szCs w:val="28"/>
          <w:bdr w:val="none" w:sz="0" w:space="0" w:color="auto" w:frame="1"/>
        </w:rPr>
      </w:pPr>
    </w:p>
    <w:p w:rsidR="00511EB9" w:rsidRPr="00114D2F" w:rsidRDefault="00511EB9" w:rsidP="00F87245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ascii="Arial" w:hAnsi="Arial" w:cs="Arial"/>
          <w:bCs/>
          <w:color w:val="111111"/>
          <w:sz w:val="28"/>
          <w:szCs w:val="28"/>
          <w:bdr w:val="none" w:sz="0" w:space="0" w:color="auto" w:frame="1"/>
        </w:rPr>
      </w:pPr>
    </w:p>
    <w:p w:rsidR="00511EB9" w:rsidRPr="00114D2F" w:rsidRDefault="00511EB9" w:rsidP="00F87245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ascii="Arial" w:hAnsi="Arial" w:cs="Arial"/>
          <w:bCs/>
          <w:color w:val="111111"/>
          <w:sz w:val="28"/>
          <w:szCs w:val="28"/>
          <w:bdr w:val="none" w:sz="0" w:space="0" w:color="auto" w:frame="1"/>
        </w:rPr>
      </w:pPr>
    </w:p>
    <w:p w:rsidR="00511EB9" w:rsidRPr="00114D2F" w:rsidRDefault="00511EB9" w:rsidP="003E2D8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bCs/>
          <w:color w:val="111111"/>
          <w:sz w:val="28"/>
          <w:szCs w:val="28"/>
          <w:bdr w:val="none" w:sz="0" w:space="0" w:color="auto" w:frame="1"/>
        </w:rPr>
      </w:pPr>
    </w:p>
    <w:p w:rsidR="00511EB9" w:rsidRDefault="00511EB9" w:rsidP="006D05E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rStyle w:val="a5"/>
          <w:bCs/>
          <w:color w:val="111111"/>
          <w:sz w:val="28"/>
          <w:szCs w:val="28"/>
          <w:bdr w:val="none" w:sz="0" w:space="0" w:color="auto" w:frame="1"/>
        </w:rPr>
        <w:t xml:space="preserve">2.2. </w:t>
      </w:r>
      <w:r w:rsidR="00F3795C">
        <w:rPr>
          <w:b/>
          <w:color w:val="111111"/>
          <w:sz w:val="28"/>
          <w:szCs w:val="28"/>
        </w:rPr>
        <w:t>Интеграция образовательных областей</w:t>
      </w:r>
    </w:p>
    <w:p w:rsidR="00F3795C" w:rsidRDefault="00F3795C" w:rsidP="006D05E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/>
        <w:ind w:firstLine="360"/>
        <w:rPr>
          <w:rStyle w:val="a5"/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</w:rPr>
        <w:t xml:space="preserve">Физическое развитие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>Содержание образователь</w:t>
      </w:r>
      <w:r>
        <w:rPr>
          <w:sz w:val="28"/>
          <w:szCs w:val="28"/>
        </w:rPr>
        <w:t>ной области «Физическая развитие</w:t>
      </w:r>
      <w:r w:rsidRPr="006D05EF">
        <w:rPr>
          <w:sz w:val="28"/>
          <w:szCs w:val="28"/>
        </w:rPr>
        <w:t xml:space="preserve">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>- развитие физических качеств (скоростных, силовых, гибкости, выносливости и координации);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 xml:space="preserve"> - накопление и обогащение двигательного опыта детей (овладение основными движениями);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 xml:space="preserve">- формирование у воспитанников потребности в двигательной активности и физическом совершенствовании.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 xml:space="preserve">Развитие физических качеств, накопление и обогащение двигательного опыта: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>1. Формировать потребность в ежедневной двигательной деятельности.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 xml:space="preserve"> 2. Формировать сохранять правильную осанку в различных видах деятельности.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 xml:space="preserve">3. Закреплять умение соблюдать заданный темп в ходьбе и беге.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>4. Добиваться активного движения кисти руки при броске.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 xml:space="preserve"> 5. Закреплять умение быстро перестраиваться на месте и во время движения, равняться в колонне, шеренге, круге; выполнять упражнения ритмично, в указанном воспитателем темпе.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>6. Развивать физические качества: силу, быстроту, выносливость, ловкость, гибкость.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 xml:space="preserve"> 7. Продолжать упражнять детей в статическом и динамическом равновесии, развивать координацию движений и ориентировку в пространстве.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>8. 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гибкость), координации движений, умения ориентироваться в пространстве. 9. Совершенствовать технику основных движений, добиваясь естественности, легкости, точности, выразительности их выполнения.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 xml:space="preserve"> 10. Закреплять умение сочетать разбег с отталкиванием в прыжках на мягкое покрытие, в длину и высоту с разбега.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lastRenderedPageBreak/>
        <w:t xml:space="preserve">11. Упражнять в перелезании с пролета на пролет гимнастической стенки по диагонали.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 xml:space="preserve"> 1. Закреплять умение придумывать варианты игр, комбинировать движения, проявляя творческие способности. Закреплять умение самостоятельно организовывать подвижные игры, </w:t>
      </w:r>
      <w:r>
        <w:rPr>
          <w:sz w:val="28"/>
          <w:szCs w:val="28"/>
        </w:rPr>
        <w:t xml:space="preserve">придумывать собственные игры.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 xml:space="preserve"> 2. Поддерживать интерес к физической культуре и спорту, отдельным достижениям в области спорта. </w:t>
      </w:r>
    </w:p>
    <w:p w:rsidR="00511EB9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D05EF">
        <w:rPr>
          <w:sz w:val="28"/>
          <w:szCs w:val="28"/>
        </w:rPr>
        <w:t>3. Развивать интерес к спортивным играм и упражнениям (городки, бадминтон, баскетбол, настольный теннис, хоккей, футбол).</w:t>
      </w:r>
    </w:p>
    <w:p w:rsidR="00511EB9" w:rsidRPr="006D05EF" w:rsidRDefault="00511EB9" w:rsidP="003E2D8F">
      <w:pPr>
        <w:pStyle w:val="a4"/>
        <w:shd w:val="clear" w:color="auto" w:fill="FFFFFF"/>
        <w:tabs>
          <w:tab w:val="left" w:pos="1350"/>
        </w:tabs>
        <w:spacing w:before="0" w:beforeAutospacing="0" w:after="0" w:afterAutospacing="0" w:line="276" w:lineRule="auto"/>
        <w:ind w:firstLine="360"/>
        <w:jc w:val="both"/>
        <w:rPr>
          <w:rStyle w:val="a5"/>
          <w:bCs/>
          <w:color w:val="111111"/>
          <w:sz w:val="28"/>
          <w:szCs w:val="28"/>
          <w:bdr w:val="none" w:sz="0" w:space="0" w:color="auto" w:frame="1"/>
        </w:rPr>
      </w:pPr>
      <w:r w:rsidRPr="006D05EF">
        <w:rPr>
          <w:sz w:val="28"/>
          <w:szCs w:val="28"/>
        </w:rPr>
        <w:t xml:space="preserve"> 4. Проводить один раз в месяц физкультурные досуги длительностью до 40 минут, два раза в год - физкультурные праздники (зимний и летний) длительностью до 1 часа. П</w:t>
      </w:r>
    </w:p>
    <w:p w:rsidR="00511EB9" w:rsidRPr="00114D2F" w:rsidRDefault="00511EB9" w:rsidP="003E2D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bCs/>
          <w:color w:val="111111"/>
          <w:sz w:val="28"/>
          <w:szCs w:val="28"/>
          <w:bdr w:val="none" w:sz="0" w:space="0" w:color="auto" w:frame="1"/>
        </w:rPr>
      </w:pPr>
    </w:p>
    <w:p w:rsidR="00511EB9" w:rsidRPr="00114D2F" w:rsidRDefault="00511EB9" w:rsidP="003E2D8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114D2F">
        <w:rPr>
          <w:b/>
          <w:iCs/>
          <w:color w:val="111111"/>
          <w:sz w:val="28"/>
          <w:szCs w:val="28"/>
          <w:bdr w:val="none" w:sz="0" w:space="0" w:color="auto" w:frame="1"/>
        </w:rPr>
        <w:t>Соц</w:t>
      </w:r>
      <w:r w:rsidR="00F3795C">
        <w:rPr>
          <w:b/>
          <w:iCs/>
          <w:color w:val="111111"/>
          <w:sz w:val="28"/>
          <w:szCs w:val="28"/>
          <w:bdr w:val="none" w:sz="0" w:space="0" w:color="auto" w:frame="1"/>
        </w:rPr>
        <w:t>иально-коммуникативное развитие</w:t>
      </w:r>
    </w:p>
    <w:p w:rsidR="00511EB9" w:rsidRPr="00114D2F" w:rsidRDefault="00511EB9" w:rsidP="003E2D8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14D2F">
        <w:rPr>
          <w:color w:val="111111"/>
          <w:sz w:val="28"/>
          <w:szCs w:val="28"/>
        </w:rPr>
        <w:t>Развивать игровой опыт совместной игры взрослого с ребенком и со сверстниками, побуждать к самостоятельному игровому творчеству в подвижных играх. Развивать умение четко и лаконично давать ответ на поставленный вопрос и выражение своих эмоций, проблемных моментах и пожеланий</w:t>
      </w:r>
      <w:r w:rsidRPr="003B7E15">
        <w:rPr>
          <w:color w:val="111111"/>
          <w:sz w:val="28"/>
          <w:szCs w:val="28"/>
        </w:rPr>
        <w:t xml:space="preserve">. </w:t>
      </w:r>
      <w:r w:rsidRPr="003B7E15">
        <w:rPr>
          <w:color w:val="111111"/>
          <w:sz w:val="28"/>
          <w:szCs w:val="28"/>
          <w:bdr w:val="none" w:sz="0" w:space="0" w:color="auto" w:frame="1"/>
        </w:rPr>
        <w:t>Развивать коммуникативные способности при общении со сверстниками и взрослыми</w:t>
      </w:r>
      <w:r w:rsidRPr="00114D2F">
        <w:rPr>
          <w:color w:val="111111"/>
          <w:sz w:val="28"/>
          <w:szCs w:val="28"/>
        </w:rPr>
        <w:t>: умение понятно объяснить правила игры, помочь товарищу в затруднительной ситуации при выполнении задания, разрешить конфликт через общение.</w:t>
      </w:r>
    </w:p>
    <w:p w:rsidR="00511EB9" w:rsidRPr="00114D2F" w:rsidRDefault="00511EB9" w:rsidP="003E2D8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114D2F">
        <w:rPr>
          <w:b/>
          <w:iCs/>
          <w:color w:val="111111"/>
          <w:sz w:val="28"/>
          <w:szCs w:val="28"/>
          <w:bdr w:val="none" w:sz="0" w:space="0" w:color="auto" w:frame="1"/>
        </w:rPr>
        <w:t>Художественно-эстетическое ра</w:t>
      </w:r>
      <w:r w:rsidR="00F3795C">
        <w:rPr>
          <w:b/>
          <w:iCs/>
          <w:color w:val="111111"/>
          <w:sz w:val="28"/>
          <w:szCs w:val="28"/>
          <w:bdr w:val="none" w:sz="0" w:space="0" w:color="auto" w:frame="1"/>
        </w:rPr>
        <w:t>звитие</w:t>
      </w:r>
    </w:p>
    <w:p w:rsidR="00511EB9" w:rsidRPr="00114D2F" w:rsidRDefault="00511EB9" w:rsidP="003E2D8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14D2F">
        <w:rPr>
          <w:color w:val="111111"/>
          <w:sz w:val="28"/>
          <w:szCs w:val="28"/>
        </w:rPr>
        <w:t>Развитие музыкально-ритмической деятельности на основе</w:t>
      </w:r>
      <w:r w:rsidRPr="003B7E15">
        <w:rPr>
          <w:color w:val="111111"/>
          <w:sz w:val="28"/>
          <w:szCs w:val="28"/>
        </w:rPr>
        <w:t> </w:t>
      </w:r>
      <w:r w:rsidRPr="003B7E15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физических</w:t>
      </w:r>
      <w:r w:rsidRPr="00114D2F">
        <w:rPr>
          <w:color w:val="111111"/>
          <w:sz w:val="28"/>
          <w:szCs w:val="28"/>
        </w:rPr>
        <w:t> качеств и основных движений детей.</w:t>
      </w:r>
    </w:p>
    <w:p w:rsidR="00511EB9" w:rsidRPr="00114D2F" w:rsidRDefault="00F3795C" w:rsidP="003E2D8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Речевое развитие</w:t>
      </w:r>
    </w:p>
    <w:p w:rsidR="00511EB9" w:rsidRPr="00114D2F" w:rsidRDefault="00511EB9" w:rsidP="003E2D8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14D2F">
        <w:rPr>
          <w:color w:val="111111"/>
          <w:sz w:val="28"/>
          <w:szCs w:val="28"/>
        </w:rPr>
        <w:t>Обогащать активный словарь на занятиях по </w:t>
      </w:r>
      <w:r w:rsidRPr="003B7E15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физкультуре</w:t>
      </w:r>
      <w:r w:rsidRPr="00114D2F">
        <w:rPr>
          <w:rStyle w:val="a5"/>
          <w:bCs/>
          <w:color w:val="111111"/>
          <w:sz w:val="28"/>
          <w:szCs w:val="28"/>
          <w:bdr w:val="none" w:sz="0" w:space="0" w:color="auto" w:frame="1"/>
        </w:rPr>
        <w:t> </w:t>
      </w:r>
      <w:r w:rsidRPr="00114D2F">
        <w:rPr>
          <w:i/>
          <w:iCs/>
          <w:color w:val="111111"/>
          <w:sz w:val="28"/>
          <w:szCs w:val="28"/>
          <w:bdr w:val="none" w:sz="0" w:space="0" w:color="auto" w:frame="1"/>
        </w:rPr>
        <w:t>(команды, построения, виды движений и упражнений)</w:t>
      </w:r>
      <w:r w:rsidRPr="00114D2F">
        <w:rPr>
          <w:color w:val="111111"/>
          <w:sz w:val="28"/>
          <w:szCs w:val="28"/>
        </w:rPr>
        <w:t>; развивать звуковую и интонационную </w:t>
      </w:r>
      <w:r w:rsidRPr="00114D2F">
        <w:rPr>
          <w:rStyle w:val="a5"/>
          <w:bCs/>
          <w:color w:val="111111"/>
          <w:sz w:val="28"/>
          <w:szCs w:val="28"/>
          <w:bdr w:val="none" w:sz="0" w:space="0" w:color="auto" w:frame="1"/>
        </w:rPr>
        <w:t>культуру</w:t>
      </w:r>
      <w:r w:rsidRPr="00114D2F">
        <w:rPr>
          <w:color w:val="111111"/>
          <w:sz w:val="28"/>
          <w:szCs w:val="28"/>
        </w:rPr>
        <w:t> речи в подвижных и малоподвижных играх.</w:t>
      </w:r>
    </w:p>
    <w:p w:rsidR="00511EB9" w:rsidRPr="00114D2F" w:rsidRDefault="00F3795C" w:rsidP="003E2D8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Познавательное развитие</w:t>
      </w:r>
    </w:p>
    <w:p w:rsidR="00511EB9" w:rsidRDefault="00511EB9" w:rsidP="00F3795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14D2F">
        <w:rPr>
          <w:color w:val="111111"/>
          <w:sz w:val="28"/>
          <w:szCs w:val="28"/>
        </w:rPr>
        <w:t>Обогащать знания о двигательных режимах, видах спорта. Развивать интерес к изучению себя и своих </w:t>
      </w:r>
      <w:r w:rsidRPr="003B7E15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физических возможностей</w:t>
      </w:r>
      <w:r w:rsidRPr="00114D2F">
        <w:rPr>
          <w:color w:val="111111"/>
          <w:sz w:val="28"/>
          <w:szCs w:val="28"/>
        </w:rPr>
        <w:t>: осанка, стопа, рост, движение. Формировать представления о здоровье, его ценности, полезных привычках, укрепляющих здоровье, о мерах профилактики и охраны здоровья.</w:t>
      </w:r>
    </w:p>
    <w:p w:rsidR="00511EB9" w:rsidRPr="0083263A" w:rsidRDefault="00511EB9" w:rsidP="003E2D8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83263A">
        <w:rPr>
          <w:b/>
          <w:sz w:val="28"/>
          <w:szCs w:val="28"/>
        </w:rPr>
        <w:lastRenderedPageBreak/>
        <w:t>2.3.  Взаимодействие детского сада с семьей</w:t>
      </w:r>
    </w:p>
    <w:p w:rsidR="00511EB9" w:rsidRDefault="00511EB9" w:rsidP="003E2D8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Самым благоприятным возрастом для формирования полезных привычек является дошкольный и младший школьный. В этот период ребенок значительную часть проводит дома, в семье, среди своих родных, чей образ жизни, стереотипы поведения становятся сильнейшими факторами формирования их представлений о жизни. Вот почему именно в семье закладываются основы многообразных отношений к себе и своему здоровью, к здоровью близких, к людям, к труду, к природе.</w:t>
      </w:r>
    </w:p>
    <w:p w:rsidR="00511EB9" w:rsidRPr="0083263A" w:rsidRDefault="00511EB9" w:rsidP="003E2D8F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11EB9" w:rsidRPr="0083263A" w:rsidRDefault="00511EB9" w:rsidP="003E2D8F">
      <w:pPr>
        <w:shd w:val="clear" w:color="auto" w:fill="FFFFFF"/>
        <w:spacing w:after="0"/>
        <w:ind w:left="180" w:firstLine="180"/>
        <w:jc w:val="both"/>
        <w:rPr>
          <w:rFonts w:ascii="Times New Roman" w:hAnsi="Times New Roman"/>
          <w:b/>
          <w:sz w:val="28"/>
          <w:szCs w:val="28"/>
        </w:rPr>
      </w:pPr>
      <w:r w:rsidRPr="0083263A">
        <w:rPr>
          <w:rFonts w:ascii="Times New Roman" w:hAnsi="Times New Roman"/>
          <w:b/>
          <w:sz w:val="28"/>
          <w:szCs w:val="28"/>
        </w:rPr>
        <w:t>2.3.1.Основные цели и задачи работы с родителями</w:t>
      </w:r>
    </w:p>
    <w:p w:rsidR="00511EB9" w:rsidRPr="0083263A" w:rsidRDefault="00511EB9" w:rsidP="003E2D8F">
      <w:pPr>
        <w:shd w:val="clear" w:color="auto" w:fill="FFFFFF"/>
        <w:spacing w:after="0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511EB9" w:rsidRPr="003B7E15" w:rsidRDefault="00511EB9" w:rsidP="003E2D8F">
      <w:pPr>
        <w:numPr>
          <w:ilvl w:val="0"/>
          <w:numId w:val="27"/>
        </w:numPr>
        <w:spacing w:before="30" w:after="30"/>
        <w:ind w:left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установить партнерские отношения с семьей каждого воспитанника;</w:t>
      </w:r>
    </w:p>
    <w:p w:rsidR="00511EB9" w:rsidRPr="003B7E15" w:rsidRDefault="00511EB9" w:rsidP="003E2D8F">
      <w:pPr>
        <w:numPr>
          <w:ilvl w:val="0"/>
          <w:numId w:val="27"/>
        </w:numPr>
        <w:spacing w:before="30" w:after="30"/>
        <w:ind w:left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объединить усилия для развития и воспитания детей;</w:t>
      </w:r>
    </w:p>
    <w:p w:rsidR="00511EB9" w:rsidRPr="003B7E15" w:rsidRDefault="00511EB9" w:rsidP="003E2D8F">
      <w:pPr>
        <w:numPr>
          <w:ilvl w:val="0"/>
          <w:numId w:val="27"/>
        </w:numPr>
        <w:spacing w:before="30" w:after="30"/>
        <w:ind w:left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создать атмосферу взаимопонимания, общности интересов, эмоциональной  взаимоподдержки;</w:t>
      </w:r>
    </w:p>
    <w:p w:rsidR="00511EB9" w:rsidRPr="003B7E15" w:rsidRDefault="00511EB9" w:rsidP="003E2D8F">
      <w:pPr>
        <w:numPr>
          <w:ilvl w:val="0"/>
          <w:numId w:val="27"/>
        </w:numPr>
        <w:spacing w:before="30" w:after="30"/>
        <w:ind w:left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активизировать и обогащать воспитательные умения родителей;</w:t>
      </w:r>
    </w:p>
    <w:p w:rsidR="00511EB9" w:rsidRPr="003B7E15" w:rsidRDefault="00511EB9" w:rsidP="003E2D8F">
      <w:pPr>
        <w:numPr>
          <w:ilvl w:val="0"/>
          <w:numId w:val="27"/>
        </w:numPr>
        <w:spacing w:before="30" w:after="30"/>
        <w:ind w:left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поддерживать их уверенность в собственных педагогических возможностях.</w:t>
      </w:r>
    </w:p>
    <w:p w:rsidR="00511EB9" w:rsidRPr="003B7E15" w:rsidRDefault="00511EB9" w:rsidP="003E2D8F">
      <w:pPr>
        <w:numPr>
          <w:ilvl w:val="0"/>
          <w:numId w:val="28"/>
        </w:numPr>
        <w:spacing w:before="30" w:after="30"/>
        <w:ind w:left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активизировать семейные спортивные праздники</w:t>
      </w:r>
    </w:p>
    <w:p w:rsidR="00511EB9" w:rsidRPr="003B7E15" w:rsidRDefault="00511EB9" w:rsidP="003E2D8F">
      <w:pPr>
        <w:spacing w:before="90" w:after="9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Физическое развитие детей, охрана и укрепление их физического и психического здоровья  – одна из задач ДОУ и  инструктора по физкультуре в частности.</w:t>
      </w:r>
    </w:p>
    <w:p w:rsidR="00511EB9" w:rsidRPr="003B7E15" w:rsidRDefault="00511EB9" w:rsidP="003E2D8F">
      <w:pPr>
        <w:spacing w:before="90" w:after="9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          Один из принципов дошкольного образования, заложенных в новом ФГОС - это сотрудничество ДОУ с семьей. Родители, наряду с воспитанниками и педагогами ДОУ, должны быть активными, равноправными участники образовательного процесса. Отношения в семье имеют решающее значение в процессе воспитания ребенка.  Поэтому участие семьи в воспитательно-образовательном процессе позволяет повысить качество образования в целом, и успешно решать задачи физического развития в частности.</w:t>
      </w:r>
    </w:p>
    <w:p w:rsidR="00511EB9" w:rsidRPr="003B7E15" w:rsidRDefault="00511EB9" w:rsidP="003E2D8F">
      <w:pPr>
        <w:spacing w:before="90" w:after="9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 xml:space="preserve">          Особая роль в работе с родителями отводится проведению спортивных соревнований и праздников с их участием. Это и «Веселые старты», и соревнования типа «Папа, мама, я – спортивная семья», и «Олимпийские игры в детском саду», и праздник, посвященный Дню Защитника Отечества. От участия родителей в таких мероприятиях выигрывают все. Дети начинают с гордостью и уважением относиться к своим родным, а родители </w:t>
      </w:r>
      <w:r w:rsidRPr="003B7E15">
        <w:rPr>
          <w:rFonts w:ascii="Times New Roman" w:hAnsi="Times New Roman"/>
          <w:sz w:val="28"/>
          <w:szCs w:val="28"/>
          <w:lang w:eastAsia="ru-RU"/>
        </w:rPr>
        <w:lastRenderedPageBreak/>
        <w:t>приобретают опыт сотрудничества со своим ребенком, что способствует</w:t>
      </w:r>
      <w:r w:rsidRPr="003B7E15">
        <w:rPr>
          <w:rFonts w:ascii="Times New Roman" w:hAnsi="Times New Roman"/>
          <w:color w:val="444444"/>
          <w:sz w:val="28"/>
          <w:szCs w:val="28"/>
          <w:lang w:eastAsia="ru-RU"/>
        </w:rPr>
        <w:t xml:space="preserve"> </w:t>
      </w:r>
      <w:r w:rsidRPr="003B7E15">
        <w:rPr>
          <w:rFonts w:ascii="Times New Roman" w:hAnsi="Times New Roman"/>
          <w:sz w:val="28"/>
          <w:szCs w:val="28"/>
          <w:lang w:eastAsia="ru-RU"/>
        </w:rPr>
        <w:t>взаимопониманию взрослых и детей в семье.</w:t>
      </w:r>
    </w:p>
    <w:p w:rsidR="00511EB9" w:rsidRPr="003B7E15" w:rsidRDefault="00511EB9" w:rsidP="003E2D8F">
      <w:pPr>
        <w:spacing w:before="90" w:after="9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            Таким образом, объединение усилий инструктора по физкультуре детского сада и родителей является обязательным условием успешного решения задачи физического развития дошкольников.</w:t>
      </w:r>
    </w:p>
    <w:p w:rsidR="00511EB9" w:rsidRPr="003B7E15" w:rsidRDefault="00511EB9" w:rsidP="003E2D8F">
      <w:pPr>
        <w:spacing w:before="90" w:after="9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Целью взаимодействия инструктора по физической культуре и семьи </w:t>
      </w:r>
      <w:r w:rsidRPr="003B7E15">
        <w:rPr>
          <w:rFonts w:ascii="Times New Roman" w:hAnsi="Times New Roman"/>
          <w:sz w:val="28"/>
          <w:szCs w:val="28"/>
          <w:lang w:eastAsia="ru-RU"/>
        </w:rPr>
        <w:t>является: содействие повышению двигательной активности и общего физического развития детей через организацию целенаправленной совместной деятельности педагога и родителей.</w:t>
      </w:r>
    </w:p>
    <w:p w:rsidR="00511EB9" w:rsidRPr="003B7E15" w:rsidRDefault="00511EB9" w:rsidP="003E2D8F">
      <w:pPr>
        <w:spacing w:before="90" w:after="9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Приоритетными задачами в работе с семьёй </w:t>
      </w:r>
      <w:r w:rsidRPr="003B7E15">
        <w:rPr>
          <w:rFonts w:ascii="Times New Roman" w:hAnsi="Times New Roman"/>
          <w:sz w:val="28"/>
          <w:szCs w:val="28"/>
          <w:lang w:eastAsia="ru-RU"/>
        </w:rPr>
        <w:t>выделяю:</w:t>
      </w:r>
    </w:p>
    <w:p w:rsidR="00511EB9" w:rsidRPr="003B7E15" w:rsidRDefault="00511EB9" w:rsidP="003E2D8F">
      <w:pPr>
        <w:numPr>
          <w:ilvl w:val="0"/>
          <w:numId w:val="30"/>
        </w:numPr>
        <w:spacing w:before="30" w:after="30"/>
        <w:ind w:left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повышение компетенции родителей в физическом развитии и воспитании ребёнка,</w:t>
      </w:r>
    </w:p>
    <w:p w:rsidR="00511EB9" w:rsidRPr="003B7E15" w:rsidRDefault="00511EB9" w:rsidP="003E2D8F">
      <w:pPr>
        <w:numPr>
          <w:ilvl w:val="0"/>
          <w:numId w:val="30"/>
        </w:numPr>
        <w:spacing w:before="30" w:after="30"/>
        <w:ind w:left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приобщение родителей к участию в жизни детского сада через поиск и внедрение наиболее эффективных форм работы,</w:t>
      </w:r>
    </w:p>
    <w:p w:rsidR="00511EB9" w:rsidRPr="003B7E15" w:rsidRDefault="00511EB9" w:rsidP="003E2D8F">
      <w:pPr>
        <w:numPr>
          <w:ilvl w:val="0"/>
          <w:numId w:val="30"/>
        </w:numPr>
        <w:spacing w:before="30" w:after="30"/>
        <w:ind w:left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15">
        <w:rPr>
          <w:rFonts w:ascii="Times New Roman" w:hAnsi="Times New Roman"/>
          <w:sz w:val="28"/>
          <w:szCs w:val="28"/>
          <w:lang w:eastAsia="ru-RU"/>
        </w:rPr>
        <w:t>понятие и принятие индивидуальности ребёнка, доверие и уважение к нему, как к уникальной личности,</w:t>
      </w:r>
    </w:p>
    <w:p w:rsidR="00511EB9" w:rsidRPr="00114D2F" w:rsidRDefault="00511EB9" w:rsidP="003B7E1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511EB9" w:rsidRPr="00114D2F" w:rsidRDefault="00511EB9" w:rsidP="0083263A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2.3.2 </w:t>
      </w:r>
      <w:r w:rsidRPr="00114D2F">
        <w:rPr>
          <w:rFonts w:ascii="Times New Roman" w:hAnsi="Times New Roman"/>
          <w:b/>
          <w:sz w:val="28"/>
          <w:szCs w:val="28"/>
          <w:lang w:eastAsia="ru-RU"/>
        </w:rPr>
        <w:t>Основные   формы взаимодействия с семьей</w:t>
      </w:r>
    </w:p>
    <w:p w:rsidR="00511EB9" w:rsidRPr="00114D2F" w:rsidRDefault="00511EB9" w:rsidP="002342E1">
      <w:pPr>
        <w:pStyle w:val="a4"/>
        <w:spacing w:before="0" w:beforeAutospacing="0" w:after="240" w:afterAutospacing="0" w:line="276" w:lineRule="auto"/>
        <w:jc w:val="both"/>
        <w:rPr>
          <w:sz w:val="28"/>
          <w:szCs w:val="28"/>
        </w:rPr>
      </w:pPr>
      <w:r w:rsidRPr="00114D2F">
        <w:rPr>
          <w:b/>
          <w:sz w:val="28"/>
          <w:szCs w:val="28"/>
        </w:rPr>
        <w:t xml:space="preserve"> </w:t>
      </w:r>
      <w:r w:rsidRPr="00114D2F">
        <w:rPr>
          <w:i/>
          <w:iCs/>
          <w:sz w:val="28"/>
          <w:szCs w:val="28"/>
        </w:rPr>
        <w:t>Беседы - индивидуальные и групповые</w:t>
      </w:r>
      <w:r w:rsidRPr="00114D2F">
        <w:rPr>
          <w:sz w:val="28"/>
          <w:szCs w:val="28"/>
        </w:rPr>
        <w:t>  - обсуждаются характерные особенности физического развития ребёнка, возможные формы организации совместной двигательной деятельности дома, на улице, а так же рекомендуется литература по развитию движения у детей.</w:t>
      </w:r>
    </w:p>
    <w:p w:rsidR="00511EB9" w:rsidRPr="00114D2F" w:rsidRDefault="00511EB9" w:rsidP="002342E1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4D2F">
        <w:rPr>
          <w:rFonts w:ascii="Times New Roman" w:hAnsi="Times New Roman"/>
          <w:i/>
          <w:iCs/>
          <w:sz w:val="28"/>
          <w:szCs w:val="28"/>
          <w:lang w:eastAsia="ru-RU"/>
        </w:rPr>
        <w:t>Физкультурные праздники и развлечения, досуги</w:t>
      </w:r>
      <w:r w:rsidRPr="00114D2F">
        <w:rPr>
          <w:rFonts w:ascii="Times New Roman" w:hAnsi="Times New Roman"/>
          <w:sz w:val="28"/>
          <w:szCs w:val="28"/>
          <w:lang w:eastAsia="ru-RU"/>
        </w:rPr>
        <w:t> - способствуют приобщению детей и родителей к физической культуре и спорту, совершенствованию движений, воспитывают у детей дисциплинированность, ответственность, дружбу. А также совместная двигательная деятельность способствует созданию положительных эмоций, бодрого настроения, что является важным условием активного отдыха.</w:t>
      </w:r>
    </w:p>
    <w:p w:rsidR="00511EB9" w:rsidRPr="00114D2F" w:rsidRDefault="00511EB9" w:rsidP="002342E1">
      <w:pPr>
        <w:spacing w:after="2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4D2F">
        <w:rPr>
          <w:rFonts w:ascii="Times New Roman" w:hAnsi="Times New Roman"/>
          <w:sz w:val="28"/>
          <w:szCs w:val="28"/>
          <w:lang w:eastAsia="ru-RU"/>
        </w:rPr>
        <w:t>  </w:t>
      </w:r>
      <w:r w:rsidRPr="00114D2F">
        <w:rPr>
          <w:rFonts w:ascii="Times New Roman" w:hAnsi="Times New Roman"/>
          <w:i/>
          <w:iCs/>
          <w:sz w:val="28"/>
          <w:szCs w:val="28"/>
          <w:lang w:eastAsia="ru-RU"/>
        </w:rPr>
        <w:t>Консультации -</w:t>
      </w:r>
      <w:r w:rsidRPr="00114D2F">
        <w:rPr>
          <w:rFonts w:ascii="Times New Roman" w:hAnsi="Times New Roman"/>
          <w:iCs/>
          <w:sz w:val="28"/>
          <w:szCs w:val="28"/>
          <w:lang w:eastAsia="ru-RU"/>
        </w:rPr>
        <w:t>способствуют</w:t>
      </w:r>
      <w:r w:rsidRPr="00114D2F">
        <w:rPr>
          <w:rFonts w:ascii="Times New Roman" w:hAnsi="Times New Roman"/>
          <w:i/>
          <w:iCs/>
          <w:sz w:val="28"/>
          <w:szCs w:val="28"/>
          <w:lang w:eastAsia="ru-RU"/>
        </w:rPr>
        <w:t> </w:t>
      </w:r>
      <w:r w:rsidRPr="00114D2F">
        <w:rPr>
          <w:rFonts w:ascii="Times New Roman" w:hAnsi="Times New Roman"/>
          <w:sz w:val="28"/>
          <w:szCs w:val="28"/>
          <w:lang w:eastAsia="ru-RU"/>
        </w:rPr>
        <w:t>усвоению родителями определённых знаний, умений, помощь им в разрешении проблемных вопросов.</w:t>
      </w:r>
    </w:p>
    <w:p w:rsidR="00511EB9" w:rsidRPr="00114D2F" w:rsidRDefault="00511EB9" w:rsidP="002342E1">
      <w:pPr>
        <w:spacing w:after="2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4D2F">
        <w:rPr>
          <w:rFonts w:ascii="Times New Roman" w:hAnsi="Times New Roman"/>
          <w:sz w:val="28"/>
          <w:szCs w:val="28"/>
          <w:lang w:eastAsia="ru-RU"/>
        </w:rPr>
        <w:t> </w:t>
      </w:r>
      <w:r w:rsidRPr="00114D2F">
        <w:rPr>
          <w:rFonts w:ascii="Times New Roman" w:hAnsi="Times New Roman"/>
          <w:i/>
          <w:iCs/>
          <w:sz w:val="28"/>
          <w:szCs w:val="28"/>
          <w:lang w:eastAsia="ru-RU"/>
        </w:rPr>
        <w:t>Родительские  собрания </w:t>
      </w:r>
      <w:r w:rsidRPr="00114D2F">
        <w:rPr>
          <w:rFonts w:ascii="Times New Roman" w:hAnsi="Times New Roman"/>
          <w:sz w:val="28"/>
          <w:szCs w:val="28"/>
          <w:lang w:eastAsia="ru-RU"/>
        </w:rPr>
        <w:t>– позволяют наладить более близкий контакт с семьёй воспитанников, обсудить интересующие вопросы, обменяться мнениями в том или ином направлении работы дошкольного учреждения, наметить дальнейшие планы.</w:t>
      </w:r>
    </w:p>
    <w:p w:rsidR="00511EB9" w:rsidRDefault="00511EB9" w:rsidP="002342E1">
      <w:pPr>
        <w:spacing w:after="2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4D2F">
        <w:rPr>
          <w:rFonts w:ascii="Times New Roman" w:hAnsi="Times New Roman"/>
          <w:sz w:val="28"/>
          <w:szCs w:val="28"/>
          <w:lang w:eastAsia="ru-RU"/>
        </w:rPr>
        <w:lastRenderedPageBreak/>
        <w:t> </w:t>
      </w:r>
      <w:r w:rsidRPr="00114D2F">
        <w:rPr>
          <w:rFonts w:ascii="Times New Roman" w:hAnsi="Times New Roman"/>
          <w:i/>
          <w:iCs/>
          <w:sz w:val="28"/>
          <w:szCs w:val="28"/>
          <w:lang w:eastAsia="ru-RU"/>
        </w:rPr>
        <w:t>Анкетирование</w:t>
      </w:r>
      <w:r w:rsidRPr="00114D2F">
        <w:rPr>
          <w:rFonts w:ascii="Times New Roman" w:hAnsi="Times New Roman"/>
          <w:sz w:val="28"/>
          <w:szCs w:val="28"/>
          <w:lang w:eastAsia="ru-RU"/>
        </w:rPr>
        <w:t>– необходимо для выявления значимости отдельных факторов, предусматривающие получение разнообразных данных, сведений и характеристик. Они позволяют изучить культуру здоровья семьи, выявить индивидуальные особенности детей для построения дальнейшей работы с ними и внедрения эффективных программ физкультурно-оздоровительной направленности в семью.</w:t>
      </w:r>
    </w:p>
    <w:p w:rsidR="00511EB9" w:rsidRDefault="00511EB9" w:rsidP="002342E1">
      <w:pPr>
        <w:spacing w:before="90" w:after="90" w:line="240" w:lineRule="auto"/>
        <w:rPr>
          <w:rFonts w:ascii="Arial" w:hAnsi="Arial" w:cs="Arial"/>
          <w:sz w:val="23"/>
          <w:szCs w:val="23"/>
          <w:lang w:eastAsia="ru-RU"/>
        </w:rPr>
      </w:pPr>
    </w:p>
    <w:p w:rsidR="00511EB9" w:rsidRPr="00B87219" w:rsidRDefault="00511EB9" w:rsidP="003B7E15">
      <w:pPr>
        <w:spacing w:before="90" w:after="9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B87219">
        <w:rPr>
          <w:rFonts w:ascii="Arial" w:hAnsi="Arial" w:cs="Arial"/>
          <w:sz w:val="23"/>
          <w:szCs w:val="23"/>
          <w:lang w:eastAsia="ru-RU"/>
        </w:rPr>
        <w:t xml:space="preserve">   </w:t>
      </w:r>
      <w:r w:rsidRPr="00B87219">
        <w:rPr>
          <w:rFonts w:ascii="Times New Roman" w:hAnsi="Times New Roman"/>
          <w:b/>
          <w:sz w:val="28"/>
          <w:szCs w:val="28"/>
          <w:lang w:eastAsia="ru-RU"/>
        </w:rPr>
        <w:t xml:space="preserve">2.3.3. </w:t>
      </w:r>
      <w:r w:rsidRPr="00B87219">
        <w:rPr>
          <w:rFonts w:ascii="Times New Roman" w:hAnsi="Times New Roman"/>
          <w:b/>
          <w:bCs/>
          <w:sz w:val="28"/>
          <w:szCs w:val="28"/>
          <w:lang w:eastAsia="ru-RU"/>
        </w:rPr>
        <w:t>План мероприятий по снижению заболеваемости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1. Создание благоприятного психологического климата в дошкольном учреждении через: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Умение взрослых строить межличностные отношения с каждым ребенком, принимая его любым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Создание положительного настроя у детей.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2.Организация рационального двигательного режима: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Организация двигательного режима в течении дня: перед занятиями, между занятиями, во время прогулки, индивидуальная работа в утренний и вечерний отрезок времени.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Своевременный выход на прогулку, не задерживаясь с занятий.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Ежедневные прогулки 2-3 раза день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Ежедневные пробежки во время прогулки, ходьба в быстром темпе.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Ежедневная организация на прогулке подвижных и спортивных игр.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Еженедельно проводить Динамический час.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3. Организация оздоровительных мероприятий: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Организация оздоровительных мероприятий, согласно плана.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Прием детей на свежем воздухе, при наличии хорошей погоды.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В системе проводить эффективные методы закаливания: босохождение, бодрящую гимнастику, мытье рук до локтей, дыхательную гимнастику, различные виды массажей, использование лестничных маршей после дневного сна.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Соблюдение детьми правил личной гигиены.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Использовать игры с водой, как метод закаливания.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Постепенный выход на прогулку 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Не сокращать длительность прогулок.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Следить за осанкой детей.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Использовать в работе комплексы психогигиенических методов (психогимнастики, включение музыки в режимные моменты).</w:t>
      </w:r>
    </w:p>
    <w:p w:rsidR="00511EB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Осуществлять тщательный контроль в оздоровительных мероприятиях за детьми, пришедшими после больничного 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Качественное проведение всех оздоровительных мероприятий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4. Осуществлять преемственность в работе: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Воспитателя и помощника воспитателя при организации прогулок и других режимных моментов.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Воспитателя и воспитателя физкультуры: индивидуальный подход, контроль за часто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87219">
        <w:rPr>
          <w:rFonts w:ascii="Times New Roman" w:hAnsi="Times New Roman"/>
          <w:sz w:val="28"/>
          <w:szCs w:val="28"/>
          <w:lang w:eastAsia="ru-RU"/>
        </w:rPr>
        <w:t>болеющими детьми, контроль за детьми после больничного (использовать систему снижения физической нагрузки).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5. Осуществлять тщательный контроль за детьми, которые сидят на больничном, беспокоиться о самочувствии детей после 7 дней болезни.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6. Обязательное проветривание помещений по графику.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7. Провести работу с родителями: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Как осуществлять закаливание в семье.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Как предохранить ребенка от простудных заболеваний.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  <w:lang w:eastAsia="ru-RU"/>
        </w:rPr>
        <w:t>- Об одежде и обуви детей.</w:t>
      </w:r>
    </w:p>
    <w:p w:rsidR="00511EB9" w:rsidRPr="00B87219" w:rsidRDefault="00511EB9" w:rsidP="002342E1">
      <w:pPr>
        <w:spacing w:before="90" w:after="9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8</w:t>
      </w:r>
      <w:r w:rsidRPr="00B872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. Приобщение работников Детского сада к нормам здорового образа.</w:t>
      </w:r>
    </w:p>
    <w:p w:rsidR="00511EB9" w:rsidRPr="00B87219" w:rsidRDefault="00511EB9" w:rsidP="002342E1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1EB9" w:rsidRPr="00114D2F" w:rsidRDefault="00511EB9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EB9" w:rsidRPr="00114D2F" w:rsidRDefault="00511EB9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EB9" w:rsidRPr="00114D2F" w:rsidRDefault="00511EB9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EB9" w:rsidRPr="00114D2F" w:rsidRDefault="00511EB9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EB9" w:rsidRDefault="00511EB9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EB9" w:rsidRDefault="00511EB9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EB9" w:rsidRDefault="00511EB9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EB9" w:rsidRDefault="00511EB9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EB9" w:rsidRDefault="00511EB9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EB9" w:rsidRDefault="00511EB9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95C" w:rsidRPr="00114D2F" w:rsidRDefault="00F3795C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EB9" w:rsidRPr="00114D2F" w:rsidRDefault="00511EB9" w:rsidP="0047762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EB9" w:rsidRPr="009D6F0B" w:rsidRDefault="00511EB9" w:rsidP="009D6F0B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6F0B">
        <w:rPr>
          <w:rFonts w:ascii="Times New Roman" w:hAnsi="Times New Roman"/>
          <w:b/>
          <w:sz w:val="28"/>
          <w:szCs w:val="28"/>
          <w:lang w:eastAsia="ru-RU"/>
        </w:rPr>
        <w:lastRenderedPageBreak/>
        <w:t>3.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42E1">
        <w:rPr>
          <w:rFonts w:ascii="Times New Roman" w:hAnsi="Times New Roman"/>
          <w:b/>
          <w:sz w:val="28"/>
          <w:szCs w:val="28"/>
          <w:lang w:eastAsia="ru-RU"/>
        </w:rPr>
        <w:t>Организационный раздел</w:t>
      </w:r>
    </w:p>
    <w:p w:rsidR="00511EB9" w:rsidRPr="00114D2F" w:rsidRDefault="00511EB9" w:rsidP="00EC2AF4">
      <w:pPr>
        <w:spacing w:after="24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1. </w:t>
      </w:r>
      <w:r w:rsidRPr="00114D2F">
        <w:rPr>
          <w:rFonts w:ascii="Times New Roman" w:hAnsi="Times New Roman"/>
          <w:b/>
          <w:sz w:val="28"/>
          <w:szCs w:val="28"/>
        </w:rPr>
        <w:t>Организация развивающей пре</w:t>
      </w:r>
      <w:r w:rsidR="002342E1">
        <w:rPr>
          <w:rFonts w:ascii="Times New Roman" w:hAnsi="Times New Roman"/>
          <w:b/>
          <w:sz w:val="28"/>
          <w:szCs w:val="28"/>
        </w:rPr>
        <w:t>дметно - пространственной среды</w:t>
      </w:r>
    </w:p>
    <w:p w:rsidR="00511EB9" w:rsidRPr="00114D2F" w:rsidRDefault="00511EB9" w:rsidP="00D84544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Предметно-развивающая среда группы детского сада необходима детям потому, что выполняет по отношению к ним информационную, стимулирующую и развивающую функции. Она не может существовать сама по себе, без детей и взрослых, которые меняют ее в соответствии со своими потребностями, интересами, целями и задачами взаимодействия. Эта среда должна строиться на основе ведущих принципов: содержательно-насыщенной, развивающей; </w:t>
      </w:r>
    </w:p>
    <w:p w:rsidR="00511EB9" w:rsidRPr="00114D2F" w:rsidRDefault="00511EB9" w:rsidP="00D84544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• трансформируемой; </w:t>
      </w:r>
    </w:p>
    <w:p w:rsidR="00511EB9" w:rsidRPr="00114D2F" w:rsidRDefault="00511EB9" w:rsidP="00D84544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• вариативной; </w:t>
      </w:r>
    </w:p>
    <w:p w:rsidR="00511EB9" w:rsidRPr="00114D2F" w:rsidRDefault="00511EB9" w:rsidP="00D84544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• доступной; </w:t>
      </w:r>
    </w:p>
    <w:p w:rsidR="00511EB9" w:rsidRPr="00114D2F" w:rsidRDefault="00511EB9" w:rsidP="00D84544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• безопасной; </w:t>
      </w:r>
    </w:p>
    <w:p w:rsidR="00511EB9" w:rsidRPr="00114D2F" w:rsidRDefault="00511EB9" w:rsidP="00D84544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• здоровье сберегающей</w:t>
      </w:r>
    </w:p>
    <w:p w:rsidR="00511EB9" w:rsidRPr="00114D2F" w:rsidRDefault="00511EB9" w:rsidP="00D84544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 • эстетически-привлекательной. </w:t>
      </w:r>
    </w:p>
    <w:p w:rsidR="00511EB9" w:rsidRPr="00114D2F" w:rsidRDefault="00511EB9" w:rsidP="00D84544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Предметно-развивающая среда с учетом взросления дошкольников, то есть в соответствии с возрастными особенностями их физического развития и этапами становления различных видов физкультурно-оздоровительной деятельности, может быть наполнена следующим оборудованием.</w:t>
      </w:r>
    </w:p>
    <w:p w:rsidR="00511EB9" w:rsidRPr="00114D2F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1. Флажки</w:t>
      </w:r>
    </w:p>
    <w:p w:rsidR="00511EB9" w:rsidRPr="00114D2F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 2. Кегли</w:t>
      </w:r>
    </w:p>
    <w:p w:rsidR="00511EB9" w:rsidRPr="00114D2F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3. Скакалки</w:t>
      </w:r>
    </w:p>
    <w:p w:rsidR="00511EB9" w:rsidRPr="00114D2F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4. Сухой бассейн для зала с комплектом шаров</w:t>
      </w:r>
    </w:p>
    <w:p w:rsidR="00511EB9" w:rsidRPr="00114D2F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5. Обручи пластмассовые </w:t>
      </w:r>
    </w:p>
    <w:p w:rsidR="00511EB9" w:rsidRPr="00114D2F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6. Мячи, мячи с ручкой</w:t>
      </w:r>
    </w:p>
    <w:p w:rsidR="00511EB9" w:rsidRPr="00114D2F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7. Гимнастические палки</w:t>
      </w:r>
    </w:p>
    <w:p w:rsidR="00511EB9" w:rsidRPr="00114D2F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8. Дуги</w:t>
      </w:r>
    </w:p>
    <w:p w:rsidR="00511EB9" w:rsidRPr="00114D2F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Мягкие модули</w:t>
      </w:r>
    </w:p>
    <w:p w:rsidR="00511EB9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>10. Канаты</w:t>
      </w:r>
    </w:p>
    <w:p w:rsidR="00511EB9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Кочки</w:t>
      </w:r>
    </w:p>
    <w:p w:rsidR="00511EB9" w:rsidRDefault="00511EB9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Тунели</w:t>
      </w:r>
    </w:p>
    <w:p w:rsidR="002342E1" w:rsidRDefault="002342E1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2E1" w:rsidRDefault="002342E1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2E1" w:rsidRDefault="002342E1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2E1" w:rsidRDefault="002342E1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2E1" w:rsidRPr="00114D2F" w:rsidRDefault="002342E1" w:rsidP="00234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EB9" w:rsidRDefault="00511EB9" w:rsidP="002342E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D05EF">
        <w:rPr>
          <w:rFonts w:ascii="Times New Roman" w:hAnsi="Times New Roman"/>
          <w:b/>
          <w:sz w:val="28"/>
          <w:szCs w:val="28"/>
        </w:rPr>
        <w:lastRenderedPageBreak/>
        <w:t xml:space="preserve">     3.2.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5EF">
        <w:rPr>
          <w:rFonts w:ascii="Times New Roman" w:hAnsi="Times New Roman"/>
          <w:b/>
          <w:sz w:val="28"/>
          <w:szCs w:val="28"/>
        </w:rPr>
        <w:t>Описание форм, способов, методов и средств реализации Программы с учетом возрастных и индивидуальных особенностей воспитанников.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11EB9" w:rsidRPr="006D05EF" w:rsidRDefault="00511EB9" w:rsidP="002342E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Формы занятий:</w:t>
      </w:r>
    </w:p>
    <w:p w:rsidR="00511EB9" w:rsidRDefault="00511EB9" w:rsidP="002342E1">
      <w:pPr>
        <w:spacing w:after="0"/>
        <w:ind w:firstLine="420"/>
        <w:jc w:val="both"/>
        <w:rPr>
          <w:rFonts w:ascii="Times New Roman" w:hAnsi="Times New Roman"/>
          <w:sz w:val="28"/>
          <w:szCs w:val="28"/>
        </w:rPr>
      </w:pPr>
      <w:r w:rsidRPr="006A71DD">
        <w:rPr>
          <w:rFonts w:ascii="Times New Roman" w:hAnsi="Times New Roman"/>
          <w:sz w:val="28"/>
          <w:szCs w:val="28"/>
        </w:rPr>
        <w:t xml:space="preserve">- непосредственно образовательная деятельность; </w:t>
      </w:r>
    </w:p>
    <w:p w:rsidR="00511EB9" w:rsidRDefault="00511EB9" w:rsidP="002342E1">
      <w:pPr>
        <w:spacing w:after="0"/>
        <w:ind w:firstLine="420"/>
        <w:jc w:val="both"/>
        <w:rPr>
          <w:rFonts w:ascii="Times New Roman" w:hAnsi="Times New Roman"/>
          <w:sz w:val="28"/>
          <w:szCs w:val="28"/>
        </w:rPr>
      </w:pPr>
      <w:r w:rsidRPr="006A71DD">
        <w:rPr>
          <w:rFonts w:ascii="Times New Roman" w:hAnsi="Times New Roman"/>
          <w:sz w:val="28"/>
          <w:szCs w:val="28"/>
        </w:rPr>
        <w:t xml:space="preserve">- развивающая игровая деятельность; </w:t>
      </w:r>
    </w:p>
    <w:p w:rsidR="00511EB9" w:rsidRDefault="00511EB9" w:rsidP="002342E1">
      <w:pPr>
        <w:spacing w:after="0"/>
        <w:ind w:firstLine="420"/>
        <w:jc w:val="both"/>
        <w:rPr>
          <w:rFonts w:ascii="Times New Roman" w:hAnsi="Times New Roman"/>
          <w:sz w:val="28"/>
          <w:szCs w:val="28"/>
        </w:rPr>
      </w:pPr>
      <w:r w:rsidRPr="006A71DD">
        <w:rPr>
          <w:rFonts w:ascii="Times New Roman" w:hAnsi="Times New Roman"/>
          <w:sz w:val="28"/>
          <w:szCs w:val="28"/>
        </w:rPr>
        <w:t xml:space="preserve">- подвижные игры; </w:t>
      </w:r>
    </w:p>
    <w:p w:rsidR="00511EB9" w:rsidRDefault="00511EB9" w:rsidP="002342E1">
      <w:pPr>
        <w:spacing w:after="0"/>
        <w:ind w:firstLine="420"/>
        <w:jc w:val="both"/>
        <w:rPr>
          <w:rFonts w:ascii="Times New Roman" w:hAnsi="Times New Roman"/>
          <w:sz w:val="28"/>
          <w:szCs w:val="28"/>
        </w:rPr>
      </w:pPr>
      <w:r w:rsidRPr="006A71DD">
        <w:rPr>
          <w:rFonts w:ascii="Times New Roman" w:hAnsi="Times New Roman"/>
          <w:sz w:val="28"/>
          <w:szCs w:val="28"/>
        </w:rPr>
        <w:t>- спортивные игры и упражнения;</w:t>
      </w:r>
    </w:p>
    <w:p w:rsidR="00511EB9" w:rsidRDefault="00511EB9" w:rsidP="002342E1">
      <w:pPr>
        <w:spacing w:after="0"/>
        <w:ind w:firstLine="420"/>
        <w:jc w:val="both"/>
        <w:rPr>
          <w:rFonts w:ascii="Times New Roman" w:hAnsi="Times New Roman"/>
          <w:sz w:val="28"/>
          <w:szCs w:val="28"/>
        </w:rPr>
      </w:pPr>
      <w:r w:rsidRPr="006A71DD">
        <w:rPr>
          <w:rFonts w:ascii="Times New Roman" w:hAnsi="Times New Roman"/>
          <w:sz w:val="28"/>
          <w:szCs w:val="28"/>
        </w:rPr>
        <w:t xml:space="preserve"> - спортивные праздники и развлечения, досуги, дни здоровья;</w:t>
      </w:r>
    </w:p>
    <w:p w:rsidR="00511EB9" w:rsidRDefault="00511EB9" w:rsidP="002342E1">
      <w:pPr>
        <w:spacing w:after="0"/>
        <w:ind w:firstLine="420"/>
        <w:jc w:val="both"/>
        <w:rPr>
          <w:rFonts w:ascii="Times New Roman" w:hAnsi="Times New Roman"/>
          <w:sz w:val="28"/>
          <w:szCs w:val="28"/>
        </w:rPr>
      </w:pPr>
      <w:r w:rsidRPr="006A71DD">
        <w:rPr>
          <w:rFonts w:ascii="Times New Roman" w:hAnsi="Times New Roman"/>
          <w:sz w:val="28"/>
          <w:szCs w:val="28"/>
        </w:rPr>
        <w:t xml:space="preserve"> - игровые б</w:t>
      </w:r>
      <w:r>
        <w:rPr>
          <w:rFonts w:ascii="Times New Roman" w:hAnsi="Times New Roman"/>
          <w:sz w:val="28"/>
          <w:szCs w:val="28"/>
        </w:rPr>
        <w:t xml:space="preserve">еседы с элементами движений; </w:t>
      </w:r>
    </w:p>
    <w:p w:rsidR="00511EB9" w:rsidRDefault="00511EB9" w:rsidP="002342E1">
      <w:pPr>
        <w:spacing w:after="0"/>
        <w:ind w:firstLine="420"/>
        <w:jc w:val="both"/>
        <w:rPr>
          <w:rFonts w:ascii="Times New Roman" w:hAnsi="Times New Roman"/>
          <w:sz w:val="28"/>
          <w:szCs w:val="28"/>
        </w:rPr>
      </w:pPr>
      <w:r w:rsidRPr="006A71DD">
        <w:rPr>
          <w:rFonts w:ascii="Times New Roman" w:hAnsi="Times New Roman"/>
          <w:sz w:val="28"/>
          <w:szCs w:val="28"/>
        </w:rPr>
        <w:t>- разные виды гимнастик;</w:t>
      </w:r>
    </w:p>
    <w:p w:rsidR="00511EB9" w:rsidRDefault="00511EB9" w:rsidP="002342E1">
      <w:pPr>
        <w:spacing w:after="0"/>
        <w:ind w:firstLine="420"/>
        <w:jc w:val="both"/>
        <w:rPr>
          <w:rFonts w:ascii="Times New Roman" w:hAnsi="Times New Roman"/>
          <w:sz w:val="28"/>
          <w:szCs w:val="28"/>
        </w:rPr>
      </w:pPr>
      <w:r w:rsidRPr="006A71DD">
        <w:rPr>
          <w:rFonts w:ascii="Times New Roman" w:hAnsi="Times New Roman"/>
          <w:sz w:val="28"/>
          <w:szCs w:val="28"/>
        </w:rPr>
        <w:t xml:space="preserve"> - закаливающие процедуры;</w:t>
      </w:r>
    </w:p>
    <w:p w:rsidR="00511EB9" w:rsidRDefault="00511EB9" w:rsidP="002342E1">
      <w:pPr>
        <w:spacing w:after="0"/>
        <w:ind w:firstLine="420"/>
        <w:jc w:val="both"/>
        <w:rPr>
          <w:rFonts w:ascii="Times New Roman" w:hAnsi="Times New Roman"/>
          <w:sz w:val="28"/>
          <w:szCs w:val="28"/>
        </w:rPr>
      </w:pPr>
      <w:r w:rsidRPr="006A71DD">
        <w:rPr>
          <w:rFonts w:ascii="Times New Roman" w:hAnsi="Times New Roman"/>
          <w:sz w:val="28"/>
          <w:szCs w:val="28"/>
        </w:rPr>
        <w:t xml:space="preserve"> - физминутки, динамические паузы; </w:t>
      </w:r>
    </w:p>
    <w:p w:rsidR="00511EB9" w:rsidRDefault="00511EB9" w:rsidP="002342E1">
      <w:pPr>
        <w:spacing w:after="0"/>
        <w:ind w:firstLine="420"/>
        <w:jc w:val="both"/>
        <w:rPr>
          <w:rFonts w:ascii="Times New Roman" w:hAnsi="Times New Roman"/>
          <w:sz w:val="28"/>
          <w:szCs w:val="28"/>
        </w:rPr>
      </w:pPr>
      <w:r w:rsidRPr="006A71DD">
        <w:rPr>
          <w:rFonts w:ascii="Times New Roman" w:hAnsi="Times New Roman"/>
          <w:sz w:val="28"/>
          <w:szCs w:val="28"/>
        </w:rPr>
        <w:t xml:space="preserve">- чтение художественной литературы, рассматривание иллюстраций; </w:t>
      </w:r>
    </w:p>
    <w:p w:rsidR="00511EB9" w:rsidRPr="006A71DD" w:rsidRDefault="00511EB9" w:rsidP="002342E1">
      <w:pPr>
        <w:spacing w:after="0"/>
        <w:ind w:firstLine="420"/>
        <w:jc w:val="both"/>
        <w:rPr>
          <w:rFonts w:ascii="Times New Roman" w:hAnsi="Times New Roman"/>
          <w:b/>
          <w:sz w:val="28"/>
          <w:szCs w:val="28"/>
        </w:rPr>
      </w:pPr>
      <w:r w:rsidRPr="006A71DD">
        <w:rPr>
          <w:rFonts w:ascii="Times New Roman" w:hAnsi="Times New Roman"/>
          <w:sz w:val="28"/>
          <w:szCs w:val="28"/>
        </w:rPr>
        <w:t>- двигательная активность в течение дня.</w:t>
      </w:r>
    </w:p>
    <w:p w:rsidR="00511EB9" w:rsidRPr="00B87219" w:rsidRDefault="00511EB9" w:rsidP="002342E1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 xml:space="preserve">Выделяется 6 основных форм организации двигательной деятельности в режиме учебного дня, каждая из которых отражает свои цели и задачи: 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 xml:space="preserve">1 — традиционная (обучающий характер, смешанный характер, вариативный характер), 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>2 — тренировочная (повторение и закрепление определенного материала), 3 — игровая (подвижные игры, игры-эстафеты),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 xml:space="preserve"> 4 — сюжетно-игровая (может включать различные задачи по развитию речи и ознакомлением с окружающим миром, а также по формированию элементарных математических представлений), 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 xml:space="preserve">5 — с использованием тренажеров (спортивная перекладина, гимнастическая стенка, гимнастическая скамья, диск здоровья и т.п.), 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>6 — по интересам, на выбор детей (мячи, обручи, кольцеброс, полоса препятствий, тренажеры, скакалки).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 xml:space="preserve"> Приобретаемые знания, умения и навыки в последующем закрепляются в системе самостоятельных занятий физическими упражнениями: утренней зарядке, физкультминутках и подвижных играх во время прогулок. Развитию самостоятельности в старшем дошкольном возрасте хорошо содействует организация спортивных соревнований и спортивных праздников. Они </w:t>
      </w:r>
      <w:r w:rsidRPr="00B87219">
        <w:rPr>
          <w:rFonts w:ascii="Times New Roman" w:hAnsi="Times New Roman"/>
          <w:sz w:val="28"/>
          <w:szCs w:val="28"/>
        </w:rPr>
        <w:lastRenderedPageBreak/>
        <w:t xml:space="preserve">особенно эффективны, если в основе их содержания используются упражнения, подвижные игры, способы деятельности и знания, освоенные дошкольниками на занятиях физической культурой. Для полной реализации программы укрепляется материально-техническая и учебно-спортивная базу, проводится спортивные соревнования. 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>В образовательной деятельности по физической культуре различают разнообразные виды деятельности, выполняющие свои цели и за</w:t>
      </w:r>
      <w:r>
        <w:rPr>
          <w:rFonts w:ascii="Times New Roman" w:hAnsi="Times New Roman"/>
          <w:sz w:val="28"/>
          <w:szCs w:val="28"/>
        </w:rPr>
        <w:t xml:space="preserve">дачи: 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Общеразвивающие упражнения </w:t>
      </w:r>
      <w:r w:rsidRPr="00B87219">
        <w:rPr>
          <w:rFonts w:ascii="Times New Roman" w:hAnsi="Times New Roman"/>
          <w:sz w:val="28"/>
          <w:szCs w:val="28"/>
        </w:rPr>
        <w:t>направлены на развитие координационных способностей, гибкости и подвижности в суставах, укрепление отдельных мышц или их групп, недостаточное развитие которых мешает овладению совершенной техникой бега. Данный материал используется для развит</w:t>
      </w:r>
      <w:r>
        <w:rPr>
          <w:rFonts w:ascii="Times New Roman" w:hAnsi="Times New Roman"/>
          <w:sz w:val="28"/>
          <w:szCs w:val="28"/>
        </w:rPr>
        <w:t>ия основных физических качеств.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 xml:space="preserve">Развитие гибкости: широкие стойки на ногах; ходьба с включением широкого шага, глубоких выпадов, в приседе, со взмахом ногами; наклоны вперед, назад, в сторону в стойках на ногах, в седах; выпады и полу шпагаты на месте; высокие взмахи поочередно и попеременно правой и левой ногой, стоя на месте и при передвижениях. 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>Развитие координации: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 с меняющимся темпом и длиной шага, поворотами и приседаниями; воспроизведение з</w:t>
      </w:r>
      <w:r>
        <w:rPr>
          <w:rFonts w:ascii="Times New Roman" w:hAnsi="Times New Roman"/>
          <w:sz w:val="28"/>
          <w:szCs w:val="28"/>
        </w:rPr>
        <w:t xml:space="preserve">аданной игровой позы; игры на </w:t>
      </w:r>
      <w:r w:rsidRPr="00B87219">
        <w:rPr>
          <w:rFonts w:ascii="Times New Roman" w:hAnsi="Times New Roman"/>
          <w:sz w:val="28"/>
          <w:szCs w:val="28"/>
        </w:rPr>
        <w:t>переключение внимания, на расслабление мышц рук, ног, туловища (в положениях стоя и лежа, сидя); преодоление полос пре</w:t>
      </w:r>
      <w:r>
        <w:rPr>
          <w:rFonts w:ascii="Times New Roman" w:hAnsi="Times New Roman"/>
          <w:sz w:val="28"/>
          <w:szCs w:val="28"/>
        </w:rPr>
        <w:t xml:space="preserve">пятствий, включающих в себя </w:t>
      </w:r>
      <w:r w:rsidRPr="00B87219">
        <w:rPr>
          <w:rFonts w:ascii="Times New Roman" w:hAnsi="Times New Roman"/>
          <w:sz w:val="28"/>
          <w:szCs w:val="28"/>
        </w:rPr>
        <w:t xml:space="preserve"> простые прыжки, перелезание через препятствие;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 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 xml:space="preserve">Формирование осанки: ходьба на носках, с предметами на голове, с заданной осанкой; виды стилизованной ходьбы под музыку; комплексы упражнений для укрепления мышечного корсета. 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 xml:space="preserve">Развитие силовых способностей: динамические упражнения с переменой опоры на руки и ноги, на локальное развитие мышц туловища с </w:t>
      </w:r>
      <w:r w:rsidRPr="00B87219">
        <w:rPr>
          <w:rFonts w:ascii="Times New Roman" w:hAnsi="Times New Roman"/>
          <w:sz w:val="28"/>
          <w:szCs w:val="28"/>
        </w:rPr>
        <w:lastRenderedPageBreak/>
        <w:t>использованием веса тела и дополнительных о</w:t>
      </w:r>
      <w:r>
        <w:rPr>
          <w:rFonts w:ascii="Times New Roman" w:hAnsi="Times New Roman"/>
          <w:sz w:val="28"/>
          <w:szCs w:val="28"/>
        </w:rPr>
        <w:t>тягощений (</w:t>
      </w:r>
      <w:r w:rsidRPr="00B87219">
        <w:rPr>
          <w:rFonts w:ascii="Times New Roman" w:hAnsi="Times New Roman"/>
          <w:sz w:val="28"/>
          <w:szCs w:val="28"/>
        </w:rPr>
        <w:t xml:space="preserve"> гимнастические палки); перелезание и перепрыгивание чер</w:t>
      </w:r>
      <w:r>
        <w:rPr>
          <w:rFonts w:ascii="Times New Roman" w:hAnsi="Times New Roman"/>
          <w:sz w:val="28"/>
          <w:szCs w:val="28"/>
        </w:rPr>
        <w:t>ез препятствия с опорой на руки</w:t>
      </w:r>
      <w:r w:rsidRPr="00B87219">
        <w:rPr>
          <w:rFonts w:ascii="Times New Roman" w:hAnsi="Times New Roman"/>
          <w:sz w:val="28"/>
          <w:szCs w:val="28"/>
        </w:rPr>
        <w:t>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вверх-вперед толчком одной ногой и двумя ногами о гимнастический мостик. Развитие координации: бег с изменяющимся направлением по ограниченной опоре; пробегание коротких отрезков из разных исходных положений; прыжки через скакалку на месте на одной ноге и двух ногах поочередно.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 xml:space="preserve"> Развитие быстроты: повторное выполнение беговых упражнений с максимальной скоростью с высокого старта, из разных исходных положений; челночный бег; ускорение из разных исходных положений; броски в стенку и ловля мяча среднего диаметра в максимальном темпе, из разных исходных положений, с поворотами. </w:t>
      </w:r>
    </w:p>
    <w:p w:rsidR="00511EB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</w:rPr>
      </w:pPr>
      <w:r w:rsidRPr="00B87219">
        <w:rPr>
          <w:rFonts w:ascii="Times New Roman" w:hAnsi="Times New Roman"/>
          <w:sz w:val="28"/>
          <w:szCs w:val="28"/>
        </w:rPr>
        <w:t xml:space="preserve">Развитие выносливости: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равномерный 3-х минутный бег. </w:t>
      </w:r>
    </w:p>
    <w:p w:rsidR="00511EB9" w:rsidRPr="00B87219" w:rsidRDefault="00511EB9" w:rsidP="002342E1">
      <w:pPr>
        <w:spacing w:after="24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19">
        <w:rPr>
          <w:rFonts w:ascii="Times New Roman" w:hAnsi="Times New Roman"/>
          <w:sz w:val="28"/>
          <w:szCs w:val="28"/>
        </w:rPr>
        <w:t>Развитие силовых способностей: повторное выполнение много скоков; повторное преодоление препятствий (15-20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прыжки в высоту на месте с касанием рукой подвешенных ориентиров; прыжки с продвижением вперед (правым и левым боком), с доставанием ориентиров, ра</w:t>
      </w:r>
      <w:r>
        <w:rPr>
          <w:rFonts w:ascii="Times New Roman" w:hAnsi="Times New Roman"/>
          <w:sz w:val="28"/>
          <w:szCs w:val="28"/>
        </w:rPr>
        <w:t xml:space="preserve">сположенных на разной высоте; </w:t>
      </w:r>
      <w:r w:rsidRPr="00B87219">
        <w:rPr>
          <w:rFonts w:ascii="Times New Roman" w:hAnsi="Times New Roman"/>
          <w:sz w:val="28"/>
          <w:szCs w:val="28"/>
        </w:rPr>
        <w:t xml:space="preserve"> прыжки по разметкам в полуприс</w:t>
      </w:r>
      <w:r>
        <w:rPr>
          <w:rFonts w:ascii="Times New Roman" w:hAnsi="Times New Roman"/>
          <w:sz w:val="28"/>
          <w:szCs w:val="28"/>
        </w:rPr>
        <w:t>яде.</w:t>
      </w:r>
    </w:p>
    <w:p w:rsidR="00511EB9" w:rsidRPr="00B87219" w:rsidRDefault="00511EB9" w:rsidP="002342E1">
      <w:pPr>
        <w:spacing w:after="2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1EB9" w:rsidRPr="00114D2F" w:rsidRDefault="00511EB9" w:rsidP="0047762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11EB9" w:rsidRPr="00114D2F" w:rsidRDefault="00511EB9" w:rsidP="00FF61B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11EB9" w:rsidRPr="00114D2F" w:rsidRDefault="00511EB9" w:rsidP="00FF61B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342E1" w:rsidRPr="00114D2F" w:rsidRDefault="002342E1" w:rsidP="009D6F0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114D2F" w:rsidRDefault="00511EB9" w:rsidP="00FF61B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11EB9" w:rsidRPr="003F1419" w:rsidRDefault="002342E1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3.3</w:t>
      </w:r>
      <w:r w:rsidR="00511EB9" w:rsidRPr="003F1419">
        <w:rPr>
          <w:rFonts w:ascii="Times New Roman" w:hAnsi="Times New Roman"/>
          <w:b/>
          <w:sz w:val="28"/>
          <w:szCs w:val="28"/>
        </w:rPr>
        <w:t xml:space="preserve">. Материально-техническое обеспечение Программы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>Материально-технические условия ДОУ, позволяют достичь обозначенные им цели и выполнить задачи, в т. ч.: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 xml:space="preserve"> ─ 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 xml:space="preserve"> ─ организовывать участие родителей воспитанников (законных представителей), педагогических работников и представителей общественности в разработке основной образовательной программы, в создании условий для ее реализации, а также мотивирующей образовательной среды, уклада организации, осуществляющей образовательную деятельность;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>─ использовать в образовательном процессе современные образовательные технологии (в т. ч. игровые, коммуникативные, проектные технологии и культурные практики социализации детей);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 xml:space="preserve"> ─ обновлять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419">
        <w:rPr>
          <w:rFonts w:ascii="Times New Roman" w:hAnsi="Times New Roman"/>
          <w:sz w:val="28"/>
          <w:szCs w:val="28"/>
        </w:rPr>
        <w:t xml:space="preserve">особенностей социокультурной среды развития воспитанников и специфики информационной социализации детей;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>─ 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информационной, правовой компетентности и мастерства мотивирования детей;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 xml:space="preserve"> ─ эффективно управлять учреждением, осуществляющим образовательную деятельность,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 xml:space="preserve">Материально-технические условия, обеспечивают: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 xml:space="preserve">1) возможность достижения воспитанниками планируемых результатов освоения Программы;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 xml:space="preserve">2) выполнение ДОУ требований: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1419">
        <w:rPr>
          <w:rFonts w:ascii="Times New Roman" w:hAnsi="Times New Roman"/>
          <w:sz w:val="28"/>
          <w:szCs w:val="28"/>
        </w:rPr>
        <w:t>санитарно-эпидемиологических правил и нормативов: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3F1419">
        <w:rPr>
          <w:rFonts w:ascii="Times New Roman" w:hAnsi="Times New Roman"/>
          <w:sz w:val="28"/>
          <w:szCs w:val="28"/>
        </w:rPr>
        <w:t xml:space="preserve"> к условиям размещения организаций, осуществляющих образовательную деятельность,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3F1419">
        <w:rPr>
          <w:rFonts w:ascii="Times New Roman" w:hAnsi="Times New Roman"/>
          <w:sz w:val="28"/>
          <w:szCs w:val="28"/>
        </w:rPr>
        <w:t xml:space="preserve">оборудованию и содержанию территории,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419">
        <w:rPr>
          <w:rFonts w:ascii="Times New Roman" w:hAnsi="Times New Roman"/>
          <w:sz w:val="28"/>
          <w:szCs w:val="28"/>
        </w:rPr>
        <w:t xml:space="preserve"> помещениям, их оборудованию и содержанию,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419">
        <w:rPr>
          <w:rFonts w:ascii="Times New Roman" w:hAnsi="Times New Roman"/>
          <w:sz w:val="28"/>
          <w:szCs w:val="28"/>
        </w:rPr>
        <w:t xml:space="preserve"> естественному и искусственному освещению помещений,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419">
        <w:rPr>
          <w:rFonts w:ascii="Times New Roman" w:hAnsi="Times New Roman"/>
          <w:sz w:val="28"/>
          <w:szCs w:val="28"/>
        </w:rPr>
        <w:t xml:space="preserve"> отоплению и вентиляции,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419">
        <w:rPr>
          <w:rFonts w:ascii="Times New Roman" w:hAnsi="Times New Roman"/>
          <w:sz w:val="28"/>
          <w:szCs w:val="28"/>
        </w:rPr>
        <w:t xml:space="preserve"> водоснабжению и канализации,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419">
        <w:rPr>
          <w:rFonts w:ascii="Times New Roman" w:hAnsi="Times New Roman"/>
          <w:sz w:val="28"/>
          <w:szCs w:val="28"/>
        </w:rPr>
        <w:t xml:space="preserve"> организации питания,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419">
        <w:rPr>
          <w:rFonts w:ascii="Times New Roman" w:hAnsi="Times New Roman"/>
          <w:sz w:val="28"/>
          <w:szCs w:val="28"/>
        </w:rPr>
        <w:t xml:space="preserve"> медицинскому обеспечению,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419">
        <w:rPr>
          <w:rFonts w:ascii="Times New Roman" w:hAnsi="Times New Roman"/>
          <w:sz w:val="28"/>
          <w:szCs w:val="28"/>
        </w:rPr>
        <w:t xml:space="preserve"> приему детей в организации, осуществляющие образовательную деятельность,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419">
        <w:rPr>
          <w:rFonts w:ascii="Times New Roman" w:hAnsi="Times New Roman"/>
          <w:sz w:val="28"/>
          <w:szCs w:val="28"/>
        </w:rPr>
        <w:t xml:space="preserve"> организации режима дня,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1419">
        <w:rPr>
          <w:rFonts w:ascii="Times New Roman" w:hAnsi="Times New Roman"/>
          <w:sz w:val="28"/>
          <w:szCs w:val="28"/>
        </w:rPr>
        <w:t xml:space="preserve"> организации физического воспитания,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1419">
        <w:rPr>
          <w:rFonts w:ascii="Times New Roman" w:hAnsi="Times New Roman"/>
          <w:sz w:val="28"/>
          <w:szCs w:val="28"/>
        </w:rPr>
        <w:t xml:space="preserve"> личной гигиене персонала; </w:t>
      </w:r>
    </w:p>
    <w:p w:rsidR="00511EB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>– пожарной безопасности и электробезопасности;</w:t>
      </w:r>
    </w:p>
    <w:p w:rsidR="00511EB9" w:rsidRPr="003F141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 xml:space="preserve"> – охране здоровья воспитанников и охране труда работников Организации; </w:t>
      </w:r>
    </w:p>
    <w:p w:rsidR="00511EB9" w:rsidRPr="003F141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F1419">
        <w:rPr>
          <w:rFonts w:ascii="Times New Roman" w:hAnsi="Times New Roman"/>
          <w:b/>
          <w:sz w:val="28"/>
          <w:szCs w:val="28"/>
        </w:rPr>
        <w:t xml:space="preserve">Информационно-методическое обеспечение </w:t>
      </w:r>
    </w:p>
    <w:p w:rsidR="00511EB9" w:rsidRPr="003F141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F1419">
        <w:rPr>
          <w:rFonts w:ascii="Times New Roman" w:hAnsi="Times New Roman"/>
          <w:sz w:val="28"/>
          <w:szCs w:val="28"/>
        </w:rPr>
        <w:t>Программно-методическое обеспечение соответствует реализующейся в детском саду основной образовательной пр</w:t>
      </w:r>
      <w:r>
        <w:rPr>
          <w:rFonts w:ascii="Times New Roman" w:hAnsi="Times New Roman"/>
          <w:sz w:val="28"/>
          <w:szCs w:val="28"/>
        </w:rPr>
        <w:t>ограммы дошкольного образования</w:t>
      </w:r>
      <w:r w:rsidRPr="003F1419">
        <w:rPr>
          <w:rFonts w:ascii="Times New Roman" w:hAnsi="Times New Roman"/>
          <w:sz w:val="28"/>
          <w:szCs w:val="28"/>
        </w:rPr>
        <w:t>, требованиями СанПиН и возрастными особенностями контингента воспитанников.</w:t>
      </w:r>
    </w:p>
    <w:p w:rsidR="00511EB9" w:rsidRPr="003F1419" w:rsidRDefault="00511EB9" w:rsidP="002342E1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795C" w:rsidRPr="003F1419" w:rsidRDefault="00F3795C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Pr="00114D2F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511EB9" w:rsidRPr="00114D2F" w:rsidRDefault="00511EB9" w:rsidP="00FF61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1EB9" w:rsidRPr="00114D2F" w:rsidRDefault="00511EB9" w:rsidP="00F3795C">
      <w:pPr>
        <w:numPr>
          <w:ilvl w:val="0"/>
          <w:numId w:val="6"/>
        </w:num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Кенеман А.В., «Детские подвижные игры народов СССР» ,М.: 1991.</w:t>
      </w:r>
    </w:p>
    <w:p w:rsidR="00511EB9" w:rsidRPr="00114D2F" w:rsidRDefault="00511EB9" w:rsidP="00F3795C">
      <w:pPr>
        <w:numPr>
          <w:ilvl w:val="0"/>
          <w:numId w:val="6"/>
        </w:num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Пензулаева</w:t>
      </w:r>
      <w:r w:rsidRPr="00114D2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Л.И.</w:t>
      </w: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,  «Подвижные игры и игровые упражнения для детей 3-6 лет». – М.: Гуманит.изд.центр ВЛАДОС, 2000.</w:t>
      </w:r>
    </w:p>
    <w:p w:rsidR="00511EB9" w:rsidRPr="00114D2F" w:rsidRDefault="00511EB9" w:rsidP="00F3795C">
      <w:pPr>
        <w:numPr>
          <w:ilvl w:val="0"/>
          <w:numId w:val="6"/>
        </w:num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Программа «Старт» пособие для педагогов дошкольных учреждений. Москва, 2004г, под.ред. Л.В. Яковлева, Р.А. Юдина.</w:t>
      </w:r>
    </w:p>
    <w:p w:rsidR="00511EB9" w:rsidRPr="00114D2F" w:rsidRDefault="00511EB9" w:rsidP="00F3795C">
      <w:pPr>
        <w:numPr>
          <w:ilvl w:val="0"/>
          <w:numId w:val="6"/>
        </w:num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Степаненкова Э.Я., «Теория и методика физического воспитания и развития ребенка», Москва, 2001 г.</w:t>
      </w:r>
    </w:p>
    <w:p w:rsidR="00511EB9" w:rsidRPr="00114D2F" w:rsidRDefault="00511EB9" w:rsidP="00F3795C">
      <w:pPr>
        <w:numPr>
          <w:ilvl w:val="0"/>
          <w:numId w:val="6"/>
        </w:num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Сулим Е.В., «Зимние занятия по физкультуре с детьми», изд. «Сфера образования», 2011</w:t>
      </w:r>
    </w:p>
    <w:p w:rsidR="00511EB9" w:rsidRPr="00114D2F" w:rsidRDefault="00511EB9" w:rsidP="00F3795C">
      <w:pPr>
        <w:numPr>
          <w:ilvl w:val="0"/>
          <w:numId w:val="6"/>
        </w:num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«Физкультурные занятия в детском саду» Москва, 2009г. Л.И. Пензулаева.</w:t>
      </w:r>
    </w:p>
    <w:p w:rsidR="00511EB9" w:rsidRPr="00114D2F" w:rsidRDefault="00511EB9" w:rsidP="00F3795C">
      <w:pPr>
        <w:numPr>
          <w:ilvl w:val="0"/>
          <w:numId w:val="6"/>
        </w:num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4D2F">
        <w:rPr>
          <w:rFonts w:ascii="Times New Roman" w:hAnsi="Times New Roman"/>
          <w:color w:val="000000"/>
          <w:sz w:val="28"/>
          <w:szCs w:val="28"/>
          <w:lang w:eastAsia="ru-RU"/>
        </w:rPr>
        <w:t>Фролов, В.Г., Юрко Г.П. Физкультурные занятия на воздухе с детьми дошкольного возраста. - М., 1983.</w:t>
      </w:r>
    </w:p>
    <w:p w:rsidR="00511EB9" w:rsidRPr="00114D2F" w:rsidRDefault="00511EB9" w:rsidP="000B1F9A">
      <w:pPr>
        <w:ind w:left="360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B1F9A">
      <w:pPr>
        <w:ind w:left="360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B1F9A">
      <w:pPr>
        <w:ind w:left="360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B1F9A">
      <w:pPr>
        <w:ind w:left="360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B1F9A">
      <w:pPr>
        <w:ind w:left="360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0B1F9A">
      <w:pPr>
        <w:ind w:left="360"/>
        <w:rPr>
          <w:rFonts w:ascii="Times New Roman" w:hAnsi="Times New Roman"/>
          <w:sz w:val="28"/>
          <w:szCs w:val="28"/>
        </w:rPr>
      </w:pPr>
    </w:p>
    <w:p w:rsidR="00511EB9" w:rsidRPr="00114D2F" w:rsidRDefault="00511EB9" w:rsidP="00EA2767">
      <w:pPr>
        <w:ind w:left="360"/>
        <w:jc w:val="right"/>
        <w:rPr>
          <w:rFonts w:ascii="Times New Roman" w:hAnsi="Times New Roman"/>
          <w:b/>
          <w:sz w:val="28"/>
          <w:szCs w:val="28"/>
        </w:rPr>
      </w:pPr>
    </w:p>
    <w:p w:rsidR="00511EB9" w:rsidRPr="00114D2F" w:rsidRDefault="00511EB9" w:rsidP="00EA2767">
      <w:pPr>
        <w:ind w:left="360"/>
        <w:jc w:val="right"/>
        <w:rPr>
          <w:rFonts w:ascii="Times New Roman" w:hAnsi="Times New Roman"/>
          <w:b/>
          <w:sz w:val="28"/>
          <w:szCs w:val="28"/>
        </w:rPr>
      </w:pPr>
    </w:p>
    <w:p w:rsidR="00511EB9" w:rsidRDefault="00511EB9" w:rsidP="00EA2767">
      <w:pPr>
        <w:ind w:left="360"/>
        <w:jc w:val="right"/>
        <w:rPr>
          <w:rFonts w:ascii="Times New Roman" w:hAnsi="Times New Roman"/>
          <w:b/>
          <w:sz w:val="28"/>
          <w:szCs w:val="28"/>
        </w:rPr>
      </w:pPr>
    </w:p>
    <w:p w:rsidR="00511EB9" w:rsidRPr="00114D2F" w:rsidRDefault="00511EB9" w:rsidP="00EA2767">
      <w:pPr>
        <w:ind w:left="360"/>
        <w:jc w:val="right"/>
        <w:rPr>
          <w:rFonts w:ascii="Times New Roman" w:hAnsi="Times New Roman"/>
          <w:b/>
          <w:sz w:val="28"/>
          <w:szCs w:val="28"/>
        </w:rPr>
      </w:pPr>
    </w:p>
    <w:p w:rsidR="00F3795C" w:rsidRDefault="00F3795C" w:rsidP="00EA2767">
      <w:pPr>
        <w:ind w:left="360"/>
        <w:jc w:val="right"/>
        <w:rPr>
          <w:rFonts w:ascii="Times New Roman" w:hAnsi="Times New Roman"/>
          <w:b/>
          <w:sz w:val="28"/>
          <w:szCs w:val="28"/>
        </w:rPr>
      </w:pPr>
    </w:p>
    <w:p w:rsidR="00F3795C" w:rsidRDefault="00F3795C" w:rsidP="00EA2767">
      <w:pPr>
        <w:ind w:left="360"/>
        <w:jc w:val="right"/>
        <w:rPr>
          <w:rFonts w:ascii="Times New Roman" w:hAnsi="Times New Roman"/>
          <w:b/>
          <w:sz w:val="28"/>
          <w:szCs w:val="28"/>
        </w:rPr>
      </w:pPr>
    </w:p>
    <w:p w:rsidR="00511EB9" w:rsidRPr="00114D2F" w:rsidRDefault="00511EB9" w:rsidP="00EA2767">
      <w:pPr>
        <w:ind w:left="360"/>
        <w:jc w:val="right"/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</w:rPr>
        <w:lastRenderedPageBreak/>
        <w:t>Приложение</w:t>
      </w:r>
    </w:p>
    <w:p w:rsidR="00511EB9" w:rsidRPr="00114D2F" w:rsidRDefault="00511EB9" w:rsidP="00EA2767">
      <w:pPr>
        <w:ind w:left="360"/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</w:rPr>
        <w:t>Примерный перечень основных движений, подвижных игр и упражнений</w:t>
      </w:r>
    </w:p>
    <w:p w:rsidR="00511EB9" w:rsidRPr="00114D2F" w:rsidRDefault="00511EB9" w:rsidP="00F3795C">
      <w:pPr>
        <w:pStyle w:val="a3"/>
        <w:numPr>
          <w:ilvl w:val="1"/>
          <w:numId w:val="3"/>
        </w:numPr>
        <w:ind w:left="567" w:hanging="142"/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</w:rPr>
        <w:t xml:space="preserve">Основные движения 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i/>
          <w:sz w:val="28"/>
          <w:szCs w:val="28"/>
        </w:rPr>
        <w:t>Ходьба.</w:t>
      </w:r>
      <w:r w:rsidRPr="00114D2F">
        <w:rPr>
          <w:rFonts w:ascii="Times New Roman" w:hAnsi="Times New Roman"/>
          <w:sz w:val="28"/>
          <w:szCs w:val="28"/>
        </w:rPr>
        <w:t xml:space="preserve"> Ходьба обычная, на носках (руки за голову), на пятках, на наружных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различных заданий воспитателя. Ходьба по узкой рейке гимнастической скамейки, веревке (диаметр 1,5-3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(приставным шагом) с мешочком песка на голове. Ходьба по наклонной доске вверх и вниз на носках, боком (приставным шагом). Кружение парами, держась за руки.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i/>
          <w:sz w:val="28"/>
          <w:szCs w:val="28"/>
        </w:rPr>
        <w:t>Бег.</w:t>
      </w:r>
      <w:r w:rsidRPr="00114D2F">
        <w:rPr>
          <w:rFonts w:ascii="Times New Roman" w:hAnsi="Times New Roman"/>
          <w:sz w:val="28"/>
          <w:szCs w:val="28"/>
        </w:rPr>
        <w:t xml:space="preserve"> Бег обычный, на носках, с высоким подниманием колена (бедра), мелким и широким шагом, в колонне по одному, по двое; змейкой, врассыпную, с препятствиями. Непрерывный бег в течение 1,5-2 минут в медленном темпе, бег в среднем темпе на 80-120 м (2-3 раза) в чередовании с ходьбой; челночный бег 3 раза по 10 м. Бег на скорость: 20 м примерно за 5-5,5 секунды (к концу года —30 м за 7,5-8,5 секунды). Бег по наклонной доске вверх и вниз на носках, боком приставным шагом. Кружение парами, держась за руки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i/>
          <w:sz w:val="28"/>
          <w:szCs w:val="28"/>
        </w:rPr>
        <w:t>Ползание и лазанье.</w:t>
      </w:r>
      <w:r w:rsidRPr="00114D2F">
        <w:rPr>
          <w:rFonts w:ascii="Times New Roman" w:hAnsi="Times New Roman"/>
          <w:sz w:val="28"/>
          <w:szCs w:val="28"/>
        </w:rPr>
        <w:t xml:space="preserve"> Ползание на четвереньках змейкой между предметами в чередовании с ходьбой, бегом, переползанием через препятствия; ползание на четвереньках (расстояние 3-4 м), толкая головой мяч; ползание по гимнастической скамейке, опираясь на предплечья и колени, на животе, подтягиваясь руками. Перелезание через несколько предметов подряд, пролезание в обруч разными способами, лазанье по гимнастической стенке (высота 2,5 м) с изменением темпа, перелезание с одного пролета на другой, пролезание между рейками. 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i/>
          <w:sz w:val="28"/>
          <w:szCs w:val="28"/>
        </w:rPr>
        <w:t>Прыжки.</w:t>
      </w:r>
      <w:r w:rsidRPr="00114D2F">
        <w:rPr>
          <w:rFonts w:ascii="Times New Roman" w:hAnsi="Times New Roman"/>
          <w:sz w:val="28"/>
          <w:szCs w:val="28"/>
        </w:rPr>
        <w:t xml:space="preserve"> Прыжки на двух ногах на месте (по 30-40 прыжков 2-3 раза) чередовании с ходьбой, разными способами (ноги скрестно, ноги врозь, нога вперед — другая назад), продвигаясь вперед (на расстояние 4 м). Прыжки на одной ноге (правой и левой) на месте и продвигаясь вперед, в </w:t>
      </w:r>
      <w:r w:rsidRPr="00114D2F">
        <w:rPr>
          <w:rFonts w:ascii="Times New Roman" w:hAnsi="Times New Roman"/>
          <w:sz w:val="28"/>
          <w:szCs w:val="28"/>
        </w:rPr>
        <w:lastRenderedPageBreak/>
        <w:t xml:space="preserve">высоту с места прямо и боком через 5-6 предметов — поочередно через каждый (высота 15-20 см). Прыжки на мягкое покрытие высотой – 20 см, прыжки с высоты 30 см в обозначенное место, прыжки в длину с места (не менее 80 см), в длину с разбега (примерно 100 см), в высоту с разбега (30-40 см). Прыжки через короткую скакалку, вращая ее вперед и назад, через длинную скакалку (неподвижную и качающуюся). 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i/>
          <w:sz w:val="28"/>
          <w:szCs w:val="28"/>
        </w:rPr>
        <w:t>Бросание, ловля, метание.</w:t>
      </w:r>
      <w:r w:rsidRPr="00114D2F">
        <w:rPr>
          <w:rFonts w:ascii="Times New Roman" w:hAnsi="Times New Roman"/>
          <w:sz w:val="28"/>
          <w:szCs w:val="28"/>
        </w:rPr>
        <w:t xml:space="preserve"> Бросание мяча вверх, о землю и ловля его двумя руками (не менее 10 раз подряд); одной рукой (правой, левой не менее 4-6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отскоком от земли). Отбивание мяча о землю на месте с продвижением шагом вперед (на расстояние 5-6 м), прокатывание набивных мячей (вес 1 кг). Метание предметов на дальность (не менее 5-9 м), в горизонтальную и вертикальную цель (центр мишени на высоте 1 м) с расстояния 3-4 м.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i/>
          <w:sz w:val="28"/>
          <w:szCs w:val="28"/>
        </w:rPr>
        <w:t>Групповые упражнения с переходами.</w:t>
      </w:r>
      <w:r w:rsidRPr="00114D2F">
        <w:rPr>
          <w:rFonts w:ascii="Times New Roman" w:hAnsi="Times New Roman"/>
          <w:sz w:val="28"/>
          <w:szCs w:val="28"/>
        </w:rPr>
        <w:t xml:space="preserve"> Построение в колонну по одному, в шеренгу, круг; перестроение в колонну по двое, трое; равнение в затылок, в колонне, в шеренге. Размыкание в колонне — на вытянутые руки вперед, в шеренге — на вытянутые руки в стороны. Повороты направо, налево, кругом переступанием, прыжком.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i/>
          <w:sz w:val="28"/>
          <w:szCs w:val="28"/>
        </w:rPr>
        <w:t xml:space="preserve"> Ритмическая гимнастика.</w:t>
      </w:r>
      <w:r w:rsidRPr="00114D2F">
        <w:rPr>
          <w:rFonts w:ascii="Times New Roman" w:hAnsi="Times New Roman"/>
          <w:sz w:val="28"/>
          <w:szCs w:val="28"/>
        </w:rPr>
        <w:t xml:space="preserve"> Красивое, грациозное выполнение знакомых физических упражнений под музыку. Согласование ритма движений с музыкальным сопровождением.</w:t>
      </w:r>
    </w:p>
    <w:p w:rsidR="00511EB9" w:rsidRPr="00114D2F" w:rsidRDefault="00511EB9" w:rsidP="00F3795C">
      <w:pPr>
        <w:pStyle w:val="a3"/>
        <w:numPr>
          <w:ilvl w:val="1"/>
          <w:numId w:val="3"/>
        </w:numPr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</w:rPr>
        <w:t>Общеразвивающие упражнения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 </w:t>
      </w:r>
      <w:r w:rsidRPr="00114D2F">
        <w:rPr>
          <w:rFonts w:ascii="Times New Roman" w:hAnsi="Times New Roman"/>
          <w:i/>
          <w:sz w:val="28"/>
          <w:szCs w:val="28"/>
        </w:rPr>
        <w:t>Упражнения для кистей рук</w:t>
      </w:r>
      <w:r w:rsidRPr="00114D2F">
        <w:rPr>
          <w:rFonts w:ascii="Times New Roman" w:hAnsi="Times New Roman"/>
          <w:sz w:val="28"/>
          <w:szCs w:val="28"/>
        </w:rPr>
        <w:t xml:space="preserve">, </w:t>
      </w:r>
      <w:r w:rsidRPr="00114D2F">
        <w:rPr>
          <w:rFonts w:ascii="Times New Roman" w:hAnsi="Times New Roman"/>
          <w:i/>
          <w:sz w:val="28"/>
          <w:szCs w:val="28"/>
        </w:rPr>
        <w:t xml:space="preserve">развития и укрепления мышц плечевого пояса. </w:t>
      </w:r>
      <w:r w:rsidRPr="00114D2F">
        <w:rPr>
          <w:rFonts w:ascii="Times New Roman" w:hAnsi="Times New Roman"/>
          <w:sz w:val="28"/>
          <w:szCs w:val="28"/>
        </w:rPr>
        <w:t xml:space="preserve">Разводить руки в стороны из положения руки перед грудью; поднимать руки вверх и разводить в стороны ладонями вверх из положения руки за голову. Поднимать руки со сцепленными в замок пальцами (кисти повернуты тыльной стороной внутрь) вперед-вверх; поднимать руки вверх-назад попеременно, одновременно. Поднимать и опускать кисти; сжимать и разжимать пальцы. 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i/>
          <w:sz w:val="28"/>
          <w:szCs w:val="28"/>
        </w:rPr>
        <w:t>Упражнения для развития</w:t>
      </w:r>
      <w:r w:rsidRPr="00114D2F">
        <w:rPr>
          <w:rFonts w:ascii="Times New Roman" w:hAnsi="Times New Roman"/>
          <w:sz w:val="28"/>
          <w:szCs w:val="28"/>
        </w:rPr>
        <w:t xml:space="preserve"> </w:t>
      </w:r>
      <w:r w:rsidRPr="00114D2F">
        <w:rPr>
          <w:rFonts w:ascii="Times New Roman" w:hAnsi="Times New Roman"/>
          <w:i/>
          <w:sz w:val="28"/>
          <w:szCs w:val="28"/>
        </w:rPr>
        <w:t>и укрепления мышц спины и гибкости позвоночника.</w:t>
      </w:r>
      <w:r w:rsidRPr="00114D2F">
        <w:rPr>
          <w:rFonts w:ascii="Times New Roman" w:hAnsi="Times New Roman"/>
          <w:sz w:val="28"/>
          <w:szCs w:val="28"/>
        </w:rPr>
        <w:t xml:space="preserve"> Поднимать руки вверх и опускать вниз, стоя у стены, касаясь ее затылком, плечами, спиной, ягодицами и пятками. Поочередно поднимать согнутые прямые ноги, прижавшись к гимнастической стенке и взявшись руками за рейку на уровне пояса. Наклоняться вперед, стоя лицом к гимнастической стенке и взявшись за рейку на уровне пояса; наклоняться вперед, стараясь коснуться ладонями пола; наклоняться, </w:t>
      </w:r>
      <w:r w:rsidRPr="00114D2F">
        <w:rPr>
          <w:rFonts w:ascii="Times New Roman" w:hAnsi="Times New Roman"/>
          <w:sz w:val="28"/>
          <w:szCs w:val="28"/>
        </w:rPr>
        <w:lastRenderedPageBreak/>
        <w:t>поднимая за спиной сцепленные руки. Поворачиваться, разводя руки в стороны, из положений руки перед грудью, руки за голову. Поочередно отводить ноги в стороны из упора, присев; двигать ногами, скрещивая их из исходного положения лежа на спине. Подтягивать голову и ногу к груди (группироваться).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i/>
          <w:sz w:val="28"/>
          <w:szCs w:val="28"/>
        </w:rPr>
        <w:t>Упражнения для развития и укрепления мышц брюшного пресса и ног</w:t>
      </w:r>
      <w:r w:rsidRPr="00114D2F">
        <w:rPr>
          <w:rFonts w:ascii="Times New Roman" w:hAnsi="Times New Roman"/>
          <w:sz w:val="28"/>
          <w:szCs w:val="28"/>
        </w:rPr>
        <w:t>. Переступать на месте, не отрывая носки ног от пола. Приседать (с каждым разом все ниже), поднимая руки вперед, вверх, отводя их за спину. Поднимать прямые ноги вперед (махом); выполнять выпад вперед, в сторону (держа руки на поясе, совершая руками движения вперед, в сторону, вверх). Захватывать предметы пальцами ног, приподнимать и опускать их; перекладывать, передвигать их с места на место. Переступать приставным шагом в сторону на пятках, опираясь носками ног о палку (канат).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sz w:val="28"/>
          <w:szCs w:val="28"/>
        </w:rPr>
        <w:t xml:space="preserve"> </w:t>
      </w:r>
      <w:r w:rsidRPr="00114D2F">
        <w:rPr>
          <w:rFonts w:ascii="Times New Roman" w:hAnsi="Times New Roman"/>
          <w:i/>
          <w:sz w:val="28"/>
          <w:szCs w:val="28"/>
        </w:rPr>
        <w:t>Статические упражнения</w:t>
      </w:r>
      <w:r w:rsidRPr="00114D2F">
        <w:rPr>
          <w:rFonts w:ascii="Times New Roman" w:hAnsi="Times New Roman"/>
          <w:sz w:val="28"/>
          <w:szCs w:val="28"/>
        </w:rPr>
        <w:t>. Сохранять равновесие, стоя на гимнастической скамейке на носках, приседая на носках; сохранять равновесие после бега и прыжков (приседая на носках, руки в стороны), стоя на одной ноге, руки на поясе.</w:t>
      </w:r>
    </w:p>
    <w:p w:rsidR="00511EB9" w:rsidRPr="00114D2F" w:rsidRDefault="00511EB9" w:rsidP="00F3795C">
      <w:pPr>
        <w:pStyle w:val="a3"/>
        <w:numPr>
          <w:ilvl w:val="1"/>
          <w:numId w:val="3"/>
        </w:numPr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</w:rPr>
        <w:t xml:space="preserve">Спортивные игры 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i/>
          <w:sz w:val="28"/>
          <w:szCs w:val="28"/>
        </w:rPr>
        <w:t>Элементы баскетбола</w:t>
      </w:r>
      <w:r w:rsidRPr="00114D2F">
        <w:rPr>
          <w:rFonts w:ascii="Times New Roman" w:hAnsi="Times New Roman"/>
          <w:sz w:val="28"/>
          <w:szCs w:val="28"/>
        </w:rPr>
        <w:t>. Перебрасывать мяч друг другу двумя руками от груди, вести мяч правой, левой рукой. Бросать мяч в корзину двумя руками от груди. Играть в паре с воспитателем.</w:t>
      </w:r>
    </w:p>
    <w:p w:rsidR="00511EB9" w:rsidRPr="00114D2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114D2F">
        <w:rPr>
          <w:rFonts w:ascii="Times New Roman" w:hAnsi="Times New Roman"/>
          <w:i/>
          <w:sz w:val="28"/>
          <w:szCs w:val="28"/>
        </w:rPr>
        <w:t xml:space="preserve"> Элементы футбола</w:t>
      </w:r>
      <w:r w:rsidRPr="00114D2F">
        <w:rPr>
          <w:rFonts w:ascii="Times New Roman" w:hAnsi="Times New Roman"/>
          <w:sz w:val="28"/>
          <w:szCs w:val="28"/>
        </w:rPr>
        <w:t xml:space="preserve">. 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о стенку несколько раз подряд. </w:t>
      </w:r>
      <w:r w:rsidRPr="00114D2F">
        <w:rPr>
          <w:rFonts w:ascii="Times New Roman" w:hAnsi="Times New Roman"/>
          <w:i/>
          <w:sz w:val="28"/>
          <w:szCs w:val="28"/>
        </w:rPr>
        <w:t>Элементы хоккея.</w:t>
      </w:r>
      <w:r w:rsidRPr="00114D2F">
        <w:rPr>
          <w:rFonts w:ascii="Times New Roman" w:hAnsi="Times New Roman"/>
          <w:sz w:val="28"/>
          <w:szCs w:val="28"/>
        </w:rPr>
        <w:t xml:space="preserve"> Прокатывать шайбу клюшкой в заданном направлении, закатывать ее в ворота. Прокатывать шайбу друг другу в парах.</w:t>
      </w:r>
    </w:p>
    <w:p w:rsidR="00511EB9" w:rsidRPr="00114D2F" w:rsidRDefault="00511EB9" w:rsidP="00F3795C">
      <w:pPr>
        <w:pStyle w:val="a3"/>
        <w:numPr>
          <w:ilvl w:val="1"/>
          <w:numId w:val="3"/>
        </w:numPr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114D2F">
        <w:rPr>
          <w:rFonts w:ascii="Times New Roman" w:hAnsi="Times New Roman"/>
          <w:b/>
          <w:sz w:val="28"/>
          <w:szCs w:val="28"/>
        </w:rPr>
        <w:t xml:space="preserve">Подвижные игры </w:t>
      </w:r>
    </w:p>
    <w:p w:rsidR="00511EB9" w:rsidRPr="007D086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D086F">
        <w:rPr>
          <w:rFonts w:ascii="Times New Roman" w:hAnsi="Times New Roman"/>
          <w:i/>
          <w:sz w:val="28"/>
          <w:szCs w:val="28"/>
        </w:rPr>
        <w:t>С бегом.</w:t>
      </w:r>
      <w:r w:rsidRPr="007D086F">
        <w:rPr>
          <w:rFonts w:ascii="Times New Roman" w:hAnsi="Times New Roman"/>
          <w:sz w:val="28"/>
          <w:szCs w:val="28"/>
        </w:rPr>
        <w:t xml:space="preserve"> «Ловишки», «Уголки», «Парный бег», «Мышеловка», «Мы веселые ребята», «Гусилебеди», «Сделай фигуру», «Караси и щука», «Перебежки», «Хитрая лиса», «Встречные перебежки», «Пустое место», «Затейники», «Бездомный заяц»</w:t>
      </w:r>
    </w:p>
    <w:p w:rsidR="00511EB9" w:rsidRPr="007D086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D086F">
        <w:rPr>
          <w:rFonts w:ascii="Times New Roman" w:hAnsi="Times New Roman"/>
          <w:i/>
          <w:sz w:val="28"/>
          <w:szCs w:val="28"/>
        </w:rPr>
        <w:t>С прыжками.</w:t>
      </w:r>
      <w:r w:rsidRPr="007D086F">
        <w:rPr>
          <w:rFonts w:ascii="Times New Roman" w:hAnsi="Times New Roman"/>
          <w:sz w:val="28"/>
          <w:szCs w:val="28"/>
        </w:rPr>
        <w:t xml:space="preserve"> «Не оставайся на полу», «Кто лучше прыгнет?», «Удочка», «С кочки на кочку», «Кто сделает меньше прыжков?», «Классы».</w:t>
      </w:r>
    </w:p>
    <w:p w:rsidR="00511EB9" w:rsidRPr="007D086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D086F">
        <w:rPr>
          <w:rFonts w:ascii="Times New Roman" w:hAnsi="Times New Roman"/>
          <w:i/>
          <w:sz w:val="28"/>
          <w:szCs w:val="28"/>
        </w:rPr>
        <w:t>С лазаньем и ползанием.</w:t>
      </w:r>
      <w:r w:rsidRPr="007D086F">
        <w:rPr>
          <w:rFonts w:ascii="Times New Roman" w:hAnsi="Times New Roman"/>
          <w:sz w:val="28"/>
          <w:szCs w:val="28"/>
        </w:rPr>
        <w:t xml:space="preserve"> «Кто скорее доберется до флажка?», «Медведь и пчелы», «Пожарные на ученье».</w:t>
      </w:r>
      <w:bookmarkStart w:id="0" w:name="_GoBack"/>
      <w:bookmarkEnd w:id="0"/>
    </w:p>
    <w:p w:rsidR="00511EB9" w:rsidRPr="007D086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D086F">
        <w:rPr>
          <w:rFonts w:ascii="Times New Roman" w:hAnsi="Times New Roman"/>
          <w:i/>
          <w:sz w:val="28"/>
          <w:szCs w:val="28"/>
        </w:rPr>
        <w:lastRenderedPageBreak/>
        <w:t>С метанием.</w:t>
      </w:r>
      <w:r w:rsidRPr="007D086F">
        <w:rPr>
          <w:rFonts w:ascii="Times New Roman" w:hAnsi="Times New Roman"/>
          <w:sz w:val="28"/>
          <w:szCs w:val="28"/>
        </w:rPr>
        <w:t xml:space="preserve"> «Охотники и зайцы», «Брось флажок?», «Попади в обруч», «Сбей мяч», «Сбей кеглю», «Мяч водящему», «Школа мяча», «Серсо».</w:t>
      </w:r>
    </w:p>
    <w:p w:rsidR="00511EB9" w:rsidRPr="007D086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D086F">
        <w:rPr>
          <w:rFonts w:ascii="Times New Roman" w:hAnsi="Times New Roman"/>
          <w:i/>
          <w:sz w:val="28"/>
          <w:szCs w:val="28"/>
        </w:rPr>
        <w:t>Эстафеты</w:t>
      </w:r>
      <w:r w:rsidRPr="007D086F">
        <w:rPr>
          <w:rFonts w:ascii="Times New Roman" w:hAnsi="Times New Roman"/>
          <w:sz w:val="28"/>
          <w:szCs w:val="28"/>
        </w:rPr>
        <w:t>. «Эстафета парами», «Пронеси мяч, не задев кеглю», «Забрось мяч в кольцо», «Дорожка препятствий».</w:t>
      </w:r>
    </w:p>
    <w:p w:rsidR="00511EB9" w:rsidRPr="007D086F" w:rsidRDefault="00511EB9" w:rsidP="00F3795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D086F">
        <w:rPr>
          <w:rFonts w:ascii="Times New Roman" w:hAnsi="Times New Roman"/>
          <w:sz w:val="28"/>
          <w:szCs w:val="28"/>
        </w:rPr>
        <w:t xml:space="preserve"> </w:t>
      </w:r>
      <w:r w:rsidRPr="007D086F">
        <w:rPr>
          <w:rFonts w:ascii="Times New Roman" w:hAnsi="Times New Roman"/>
          <w:i/>
          <w:sz w:val="28"/>
          <w:szCs w:val="28"/>
        </w:rPr>
        <w:t>С элементами соревнования</w:t>
      </w:r>
      <w:r w:rsidRPr="007D086F">
        <w:rPr>
          <w:rFonts w:ascii="Times New Roman" w:hAnsi="Times New Roman"/>
          <w:sz w:val="28"/>
          <w:szCs w:val="28"/>
        </w:rPr>
        <w:t xml:space="preserve">. «Кто скорее пролезет через обруч к флажку?», «Кто быстрее?», «Кто выше?». </w:t>
      </w:r>
    </w:p>
    <w:p w:rsidR="00511EB9" w:rsidRPr="007D086F" w:rsidRDefault="00511EB9" w:rsidP="00F3795C">
      <w:pPr>
        <w:pStyle w:val="a3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7D086F">
        <w:rPr>
          <w:rFonts w:ascii="Times New Roman" w:hAnsi="Times New Roman"/>
          <w:i/>
          <w:sz w:val="28"/>
          <w:szCs w:val="28"/>
        </w:rPr>
        <w:t>Народные игры.</w:t>
      </w:r>
      <w:r w:rsidRPr="007D086F">
        <w:rPr>
          <w:rFonts w:ascii="Times New Roman" w:hAnsi="Times New Roman"/>
          <w:sz w:val="28"/>
          <w:szCs w:val="28"/>
        </w:rPr>
        <w:t xml:space="preserve"> «Гори, гори ясно!» и др.</w:t>
      </w:r>
    </w:p>
    <w:sectPr w:rsidR="00511EB9" w:rsidRPr="007D086F" w:rsidSect="004E20B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9FD" w:rsidRDefault="00A229FD" w:rsidP="006D05EF">
      <w:pPr>
        <w:spacing w:after="0" w:line="240" w:lineRule="auto"/>
      </w:pPr>
      <w:r>
        <w:separator/>
      </w:r>
    </w:p>
  </w:endnote>
  <w:endnote w:type="continuationSeparator" w:id="0">
    <w:p w:rsidR="00A229FD" w:rsidRDefault="00A229FD" w:rsidP="006D0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95C" w:rsidRDefault="00F3795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17275">
      <w:rPr>
        <w:noProof/>
      </w:rPr>
      <w:t>27</w:t>
    </w:r>
    <w:r>
      <w:fldChar w:fldCharType="end"/>
    </w:r>
  </w:p>
  <w:p w:rsidR="00F3795C" w:rsidRDefault="00F3795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9FD" w:rsidRDefault="00A229FD" w:rsidP="006D05EF">
      <w:pPr>
        <w:spacing w:after="0" w:line="240" w:lineRule="auto"/>
      </w:pPr>
      <w:r>
        <w:separator/>
      </w:r>
    </w:p>
  </w:footnote>
  <w:footnote w:type="continuationSeparator" w:id="0">
    <w:p w:rsidR="00A229FD" w:rsidRDefault="00A229FD" w:rsidP="006D0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DAFD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A44D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2160C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CF827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88E6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BA95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586A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26C8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68E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29E2B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F1013"/>
    <w:multiLevelType w:val="multilevel"/>
    <w:tmpl w:val="9E42CE1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1" w15:restartNumberingAfterBreak="0">
    <w:nsid w:val="0EAB62F8"/>
    <w:multiLevelType w:val="multilevel"/>
    <w:tmpl w:val="3AD2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783762"/>
    <w:multiLevelType w:val="multilevel"/>
    <w:tmpl w:val="AD400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4884BFA"/>
    <w:multiLevelType w:val="multilevel"/>
    <w:tmpl w:val="FDA2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3A615F"/>
    <w:multiLevelType w:val="multilevel"/>
    <w:tmpl w:val="740A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A8152EE"/>
    <w:multiLevelType w:val="multilevel"/>
    <w:tmpl w:val="C63A12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353CEB"/>
    <w:multiLevelType w:val="multilevel"/>
    <w:tmpl w:val="2A5C52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sz w:val="20"/>
      </w:rPr>
    </w:lvl>
  </w:abstractNum>
  <w:abstractNum w:abstractNumId="17" w15:restartNumberingAfterBreak="0">
    <w:nsid w:val="39937118"/>
    <w:multiLevelType w:val="multilevel"/>
    <w:tmpl w:val="F768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967DD3"/>
    <w:multiLevelType w:val="hybridMultilevel"/>
    <w:tmpl w:val="D668FBC2"/>
    <w:lvl w:ilvl="0" w:tplc="0419000F">
      <w:start w:val="1"/>
      <w:numFmt w:val="decimal"/>
      <w:lvlText w:val="%1."/>
      <w:lvlJc w:val="left"/>
      <w:pPr>
        <w:ind w:left="167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3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36" w:hanging="180"/>
      </w:pPr>
      <w:rPr>
        <w:rFonts w:cs="Times New Roman"/>
      </w:rPr>
    </w:lvl>
  </w:abstractNum>
  <w:abstractNum w:abstractNumId="19" w15:restartNumberingAfterBreak="0">
    <w:nsid w:val="39CF6A31"/>
    <w:multiLevelType w:val="multilevel"/>
    <w:tmpl w:val="2A5C52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0" w15:restartNumberingAfterBreak="0">
    <w:nsid w:val="471B2CFC"/>
    <w:multiLevelType w:val="multilevel"/>
    <w:tmpl w:val="15D26E02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78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140"/>
        </w:tabs>
        <w:ind w:left="114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20"/>
        </w:tabs>
        <w:ind w:left="1320" w:hanging="7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1" w15:restartNumberingAfterBreak="0">
    <w:nsid w:val="48896AC5"/>
    <w:multiLevelType w:val="multilevel"/>
    <w:tmpl w:val="C63A12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2862375"/>
    <w:multiLevelType w:val="multilevel"/>
    <w:tmpl w:val="B84836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3" w15:restartNumberingAfterBreak="0">
    <w:nsid w:val="577C69F7"/>
    <w:multiLevelType w:val="multilevel"/>
    <w:tmpl w:val="D232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84F105C"/>
    <w:multiLevelType w:val="multilevel"/>
    <w:tmpl w:val="A9129EC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5" w15:restartNumberingAfterBreak="0">
    <w:nsid w:val="62F21D20"/>
    <w:multiLevelType w:val="multilevel"/>
    <w:tmpl w:val="F9B8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BA3DF2"/>
    <w:multiLevelType w:val="multilevel"/>
    <w:tmpl w:val="9E42CE1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7" w15:restartNumberingAfterBreak="0">
    <w:nsid w:val="6F7C3BFA"/>
    <w:multiLevelType w:val="multilevel"/>
    <w:tmpl w:val="0DFE2C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8" w15:restartNumberingAfterBreak="0">
    <w:nsid w:val="7323449A"/>
    <w:multiLevelType w:val="multilevel"/>
    <w:tmpl w:val="0EE0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F5559A"/>
    <w:multiLevelType w:val="multilevel"/>
    <w:tmpl w:val="606C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5F17733"/>
    <w:multiLevelType w:val="hybridMultilevel"/>
    <w:tmpl w:val="C63A12B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22"/>
  </w:num>
  <w:num w:numId="3">
    <w:abstractNumId w:val="25"/>
  </w:num>
  <w:num w:numId="4">
    <w:abstractNumId w:val="29"/>
  </w:num>
  <w:num w:numId="5">
    <w:abstractNumId w:val="28"/>
  </w:num>
  <w:num w:numId="6">
    <w:abstractNumId w:val="12"/>
  </w:num>
  <w:num w:numId="7">
    <w:abstractNumId w:val="20"/>
  </w:num>
  <w:num w:numId="8">
    <w:abstractNumId w:val="24"/>
  </w:num>
  <w:num w:numId="9">
    <w:abstractNumId w:val="19"/>
  </w:num>
  <w:num w:numId="10">
    <w:abstractNumId w:val="16"/>
  </w:num>
  <w:num w:numId="11">
    <w:abstractNumId w:val="17"/>
  </w:num>
  <w:num w:numId="12">
    <w:abstractNumId w:val="18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26"/>
  </w:num>
  <w:num w:numId="25">
    <w:abstractNumId w:val="30"/>
  </w:num>
  <w:num w:numId="26">
    <w:abstractNumId w:val="21"/>
  </w:num>
  <w:num w:numId="27">
    <w:abstractNumId w:val="11"/>
  </w:num>
  <w:num w:numId="28">
    <w:abstractNumId w:val="13"/>
  </w:num>
  <w:num w:numId="29">
    <w:abstractNumId w:val="14"/>
  </w:num>
  <w:num w:numId="30">
    <w:abstractNumId w:val="2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6D8C"/>
    <w:rsid w:val="00003E78"/>
    <w:rsid w:val="00026D93"/>
    <w:rsid w:val="000803D6"/>
    <w:rsid w:val="0008446B"/>
    <w:rsid w:val="000B1F9A"/>
    <w:rsid w:val="00114D2F"/>
    <w:rsid w:val="00196795"/>
    <w:rsid w:val="001C2120"/>
    <w:rsid w:val="001F0233"/>
    <w:rsid w:val="002342E1"/>
    <w:rsid w:val="00262262"/>
    <w:rsid w:val="00286709"/>
    <w:rsid w:val="002B6754"/>
    <w:rsid w:val="002E43C9"/>
    <w:rsid w:val="003B7E15"/>
    <w:rsid w:val="003E2D8F"/>
    <w:rsid w:val="003F1419"/>
    <w:rsid w:val="00477626"/>
    <w:rsid w:val="004E20B8"/>
    <w:rsid w:val="00511EB9"/>
    <w:rsid w:val="00536686"/>
    <w:rsid w:val="005F28F0"/>
    <w:rsid w:val="00683AD4"/>
    <w:rsid w:val="00694AEC"/>
    <w:rsid w:val="006A71DD"/>
    <w:rsid w:val="006D05EF"/>
    <w:rsid w:val="006F6D8C"/>
    <w:rsid w:val="00737CD0"/>
    <w:rsid w:val="007771BA"/>
    <w:rsid w:val="007D086F"/>
    <w:rsid w:val="0083263A"/>
    <w:rsid w:val="008B07E8"/>
    <w:rsid w:val="008C11D4"/>
    <w:rsid w:val="008C47D4"/>
    <w:rsid w:val="009562BE"/>
    <w:rsid w:val="009D6F0B"/>
    <w:rsid w:val="009E50B0"/>
    <w:rsid w:val="00A229FD"/>
    <w:rsid w:val="00A5780D"/>
    <w:rsid w:val="00AA7B20"/>
    <w:rsid w:val="00AB4607"/>
    <w:rsid w:val="00AB553D"/>
    <w:rsid w:val="00B0133A"/>
    <w:rsid w:val="00B87219"/>
    <w:rsid w:val="00B93B24"/>
    <w:rsid w:val="00C35B57"/>
    <w:rsid w:val="00D0129C"/>
    <w:rsid w:val="00D10FD4"/>
    <w:rsid w:val="00D37BD0"/>
    <w:rsid w:val="00D84544"/>
    <w:rsid w:val="00DB221C"/>
    <w:rsid w:val="00EA2767"/>
    <w:rsid w:val="00EC2AF4"/>
    <w:rsid w:val="00F17275"/>
    <w:rsid w:val="00F27F37"/>
    <w:rsid w:val="00F30ABB"/>
    <w:rsid w:val="00F3795C"/>
    <w:rsid w:val="00F87245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EFCED7"/>
  <w15:docId w15:val="{B4E61BE3-A63B-4CA9-A73A-AD67B59F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2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47D4"/>
    <w:pPr>
      <w:ind w:left="720"/>
      <w:contextualSpacing/>
    </w:pPr>
  </w:style>
  <w:style w:type="paragraph" w:customStyle="1" w:styleId="c5">
    <w:name w:val="c5"/>
    <w:basedOn w:val="a"/>
    <w:uiPriority w:val="99"/>
    <w:rsid w:val="000B1F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3">
    <w:name w:val="c33"/>
    <w:uiPriority w:val="99"/>
    <w:rsid w:val="000B1F9A"/>
  </w:style>
  <w:style w:type="paragraph" w:customStyle="1" w:styleId="c1">
    <w:name w:val="c1"/>
    <w:basedOn w:val="a"/>
    <w:uiPriority w:val="99"/>
    <w:rsid w:val="000B1F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rsid w:val="00026D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026D93"/>
    <w:rPr>
      <w:rFonts w:cs="Times New Roman"/>
      <w:b/>
    </w:rPr>
  </w:style>
  <w:style w:type="character" w:customStyle="1" w:styleId="c4">
    <w:name w:val="c4"/>
    <w:uiPriority w:val="99"/>
    <w:rsid w:val="00DB221C"/>
  </w:style>
  <w:style w:type="paragraph" w:customStyle="1" w:styleId="c8">
    <w:name w:val="c8"/>
    <w:basedOn w:val="a"/>
    <w:uiPriority w:val="99"/>
    <w:rsid w:val="00DB22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DB221C"/>
  </w:style>
  <w:style w:type="paragraph" w:customStyle="1" w:styleId="c3">
    <w:name w:val="c3"/>
    <w:basedOn w:val="a"/>
    <w:uiPriority w:val="99"/>
    <w:rsid w:val="002E43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c4">
    <w:name w:val="c8 c4"/>
    <w:uiPriority w:val="99"/>
    <w:rsid w:val="002E43C9"/>
  </w:style>
  <w:style w:type="character" w:customStyle="1" w:styleId="c6c4">
    <w:name w:val="c6 c4"/>
    <w:uiPriority w:val="99"/>
    <w:rsid w:val="002E43C9"/>
  </w:style>
  <w:style w:type="character" w:customStyle="1" w:styleId="c7c4">
    <w:name w:val="c7 c4"/>
    <w:uiPriority w:val="99"/>
    <w:rsid w:val="002E43C9"/>
  </w:style>
  <w:style w:type="paragraph" w:styleId="a6">
    <w:name w:val="header"/>
    <w:basedOn w:val="a"/>
    <w:link w:val="a7"/>
    <w:uiPriority w:val="99"/>
    <w:rsid w:val="006D05E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6D05EF"/>
    <w:rPr>
      <w:lang w:eastAsia="en-US"/>
    </w:rPr>
  </w:style>
  <w:style w:type="paragraph" w:styleId="a8">
    <w:name w:val="footer"/>
    <w:basedOn w:val="a"/>
    <w:link w:val="a9"/>
    <w:uiPriority w:val="99"/>
    <w:rsid w:val="006D05E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locked/>
    <w:rsid w:val="006D05EF"/>
    <w:rPr>
      <w:lang w:eastAsia="en-US"/>
    </w:rPr>
  </w:style>
  <w:style w:type="character" w:styleId="aa">
    <w:name w:val="Emphasis"/>
    <w:uiPriority w:val="99"/>
    <w:qFormat/>
    <w:locked/>
    <w:rsid w:val="003B7E15"/>
    <w:rPr>
      <w:rFonts w:cs="Times New Roman"/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9E5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9E50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20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0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6411</Words>
  <Characters>36548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Работа</cp:lastModifiedBy>
  <cp:revision>9</cp:revision>
  <cp:lastPrinted>2020-09-01T05:05:00Z</cp:lastPrinted>
  <dcterms:created xsi:type="dcterms:W3CDTF">2020-08-19T05:18:00Z</dcterms:created>
  <dcterms:modified xsi:type="dcterms:W3CDTF">2020-09-01T05:08:00Z</dcterms:modified>
</cp:coreProperties>
</file>